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AB60" w14:textId="77777777" w:rsidR="005461D4" w:rsidRPr="00E50D06" w:rsidRDefault="005461D4" w:rsidP="00E50D06">
      <w:pPr>
        <w:spacing w:before="160"/>
        <w:jc w:val="center"/>
        <w:rPr>
          <w:rFonts w:cstheme="minorHAnsi"/>
          <w:b/>
          <w:sz w:val="28"/>
        </w:rPr>
      </w:pPr>
      <w:r w:rsidRPr="00E50D06">
        <w:rPr>
          <w:rFonts w:cstheme="minorHAnsi"/>
          <w:noProof/>
        </w:rPr>
        <w:drawing>
          <wp:anchor distT="0" distB="0" distL="114300" distR="114300" simplePos="0" relativeHeight="251660288" behindDoc="1" locked="0" layoutInCell="1" allowOverlap="1" wp14:anchorId="52E4622C" wp14:editId="1E97247A">
            <wp:simplePos x="0" y="0"/>
            <wp:positionH relativeFrom="column">
              <wp:posOffset>4909185</wp:posOffset>
            </wp:positionH>
            <wp:positionV relativeFrom="paragraph">
              <wp:posOffset>95250</wp:posOffset>
            </wp:positionV>
            <wp:extent cx="1009650" cy="1003935"/>
            <wp:effectExtent l="0" t="0" r="0" b="0"/>
            <wp:wrapTight wrapText="bothSides">
              <wp:wrapPolygon edited="0">
                <wp:start x="8151" y="0"/>
                <wp:lineTo x="6113" y="2049"/>
                <wp:lineTo x="2445" y="6148"/>
                <wp:lineTo x="1223" y="13935"/>
                <wp:lineTo x="1223" y="15575"/>
                <wp:lineTo x="7336" y="19674"/>
                <wp:lineTo x="9781" y="20493"/>
                <wp:lineTo x="12226" y="20493"/>
                <wp:lineTo x="16709" y="19264"/>
                <wp:lineTo x="20377" y="14755"/>
                <wp:lineTo x="21192" y="12706"/>
                <wp:lineTo x="20377" y="6558"/>
                <wp:lineTo x="16302" y="1639"/>
                <wp:lineTo x="14264" y="0"/>
                <wp:lineTo x="8151"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15336" t="15914" r="19256" b="18982"/>
                    <a:stretch/>
                  </pic:blipFill>
                  <pic:spPr bwMode="auto">
                    <a:xfrm>
                      <a:off x="0" y="0"/>
                      <a:ext cx="1009650" cy="1003935"/>
                    </a:xfrm>
                    <a:prstGeom prst="rect">
                      <a:avLst/>
                    </a:prstGeom>
                    <a:ln>
                      <a:noFill/>
                    </a:ln>
                    <a:extLst>
                      <a:ext uri="{53640926-AAD7-44D8-BBD7-CCE9431645EC}">
                        <a14:shadowObscured xmlns:a14="http://schemas.microsoft.com/office/drawing/2010/main"/>
                      </a:ext>
                    </a:extLst>
                  </pic:spPr>
                </pic:pic>
              </a:graphicData>
            </a:graphic>
          </wp:anchor>
        </w:drawing>
      </w:r>
      <w:r w:rsidRPr="00E50D06">
        <w:rPr>
          <w:rFonts w:cstheme="minorHAnsi"/>
          <w:noProof/>
        </w:rPr>
        <w:drawing>
          <wp:anchor distT="0" distB="0" distL="114300" distR="114300" simplePos="0" relativeHeight="251661312" behindDoc="1" locked="0" layoutInCell="1" allowOverlap="1" wp14:anchorId="275F24C7" wp14:editId="0812B293">
            <wp:simplePos x="0" y="0"/>
            <wp:positionH relativeFrom="column">
              <wp:posOffset>3766185</wp:posOffset>
            </wp:positionH>
            <wp:positionV relativeFrom="paragraph">
              <wp:posOffset>0</wp:posOffset>
            </wp:positionV>
            <wp:extent cx="899795" cy="1070610"/>
            <wp:effectExtent l="0" t="0" r="0" b="0"/>
            <wp:wrapTight wrapText="bothSides">
              <wp:wrapPolygon edited="0">
                <wp:start x="7774" y="384"/>
                <wp:lineTo x="5030" y="2306"/>
                <wp:lineTo x="457" y="6149"/>
                <wp:lineTo x="1372" y="16911"/>
                <wp:lineTo x="3201" y="19601"/>
                <wp:lineTo x="8689" y="20754"/>
                <wp:lineTo x="11890" y="20754"/>
                <wp:lineTo x="16463" y="19601"/>
                <wp:lineTo x="19664" y="15758"/>
                <wp:lineTo x="20579" y="8840"/>
                <wp:lineTo x="20579" y="6149"/>
                <wp:lineTo x="16920" y="2306"/>
                <wp:lineTo x="13719" y="384"/>
                <wp:lineTo x="7774" y="384"/>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22280" t="14467" r="23019" b="20428"/>
                    <a:stretch/>
                  </pic:blipFill>
                  <pic:spPr bwMode="auto">
                    <a:xfrm>
                      <a:off x="0" y="0"/>
                      <a:ext cx="899795" cy="1070610"/>
                    </a:xfrm>
                    <a:prstGeom prst="rect">
                      <a:avLst/>
                    </a:prstGeom>
                    <a:ln>
                      <a:noFill/>
                    </a:ln>
                    <a:extLst>
                      <a:ext uri="{53640926-AAD7-44D8-BBD7-CCE9431645EC}">
                        <a14:shadowObscured xmlns:a14="http://schemas.microsoft.com/office/drawing/2010/main"/>
                      </a:ext>
                    </a:extLst>
                  </pic:spPr>
                </pic:pic>
              </a:graphicData>
            </a:graphic>
          </wp:anchor>
        </w:drawing>
      </w:r>
      <w:r w:rsidRPr="00E50D06">
        <w:rPr>
          <w:rFonts w:cstheme="minorHAnsi"/>
          <w:noProof/>
        </w:rPr>
        <w:t xml:space="preserve"> </w:t>
      </w:r>
      <w:r w:rsidRPr="00E50D06">
        <w:rPr>
          <w:rFonts w:cstheme="minorHAnsi"/>
          <w:b/>
          <w:noProof/>
          <w:sz w:val="28"/>
          <w:lang w:eastAsia="en-GB"/>
        </w:rPr>
        <w:drawing>
          <wp:anchor distT="0" distB="0" distL="114300" distR="114300" simplePos="0" relativeHeight="251659264" behindDoc="1" locked="0" layoutInCell="1" allowOverlap="1" wp14:anchorId="5059616E" wp14:editId="0FFBA35D">
            <wp:simplePos x="0" y="0"/>
            <wp:positionH relativeFrom="column">
              <wp:posOffset>20538</wp:posOffset>
            </wp:positionH>
            <wp:positionV relativeFrom="paragraph">
              <wp:posOffset>146992</wp:posOffset>
            </wp:positionV>
            <wp:extent cx="2667870" cy="717241"/>
            <wp:effectExtent l="0" t="0" r="0" b="6985"/>
            <wp:wrapTight wrapText="bothSides">
              <wp:wrapPolygon edited="0">
                <wp:start x="0" y="0"/>
                <wp:lineTo x="0" y="21236"/>
                <wp:lineTo x="21441" y="21236"/>
                <wp:lineTo x="21441" y="0"/>
                <wp:lineTo x="0" y="0"/>
              </wp:wrapPolygon>
            </wp:wrapTight>
            <wp:docPr id="4" name="Graphic 3">
              <a:extLst xmlns:a="http://schemas.openxmlformats.org/drawingml/2006/main">
                <a:ext uri="{FF2B5EF4-FFF2-40B4-BE49-F238E27FC236}">
                  <a16:creationId xmlns:a16="http://schemas.microsoft.com/office/drawing/2014/main" id="{E435C303-EC9C-4F18-9E10-2B46B5BDA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E435C303-EC9C-4F18-9E10-2B46B5BDAA6E}"/>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870" cy="717241"/>
                    </a:xfrm>
                    <a:prstGeom prst="rect">
                      <a:avLst/>
                    </a:prstGeom>
                  </pic:spPr>
                </pic:pic>
              </a:graphicData>
            </a:graphic>
          </wp:anchor>
        </w:drawing>
      </w:r>
      <w:r w:rsidRPr="00E50D06">
        <w:rPr>
          <w:rFonts w:cstheme="minorHAnsi"/>
          <w:b/>
          <w:sz w:val="28"/>
        </w:rPr>
        <w:t xml:space="preserve">     </w:t>
      </w:r>
    </w:p>
    <w:p w14:paraId="512C57AB" w14:textId="77777777" w:rsidR="005461D4" w:rsidRPr="00E50D06" w:rsidRDefault="005461D4" w:rsidP="00E50D06">
      <w:pPr>
        <w:spacing w:before="160"/>
        <w:jc w:val="center"/>
        <w:rPr>
          <w:rFonts w:cstheme="minorHAnsi"/>
          <w:b/>
          <w:sz w:val="28"/>
        </w:rPr>
      </w:pPr>
    </w:p>
    <w:p w14:paraId="2D2C1423" w14:textId="77777777" w:rsidR="005461D4" w:rsidRPr="00E50D06" w:rsidRDefault="005461D4" w:rsidP="00E50D06">
      <w:pPr>
        <w:spacing w:before="160"/>
        <w:jc w:val="center"/>
        <w:rPr>
          <w:rFonts w:cstheme="minorHAnsi"/>
          <w:b/>
          <w:sz w:val="28"/>
        </w:rPr>
      </w:pPr>
    </w:p>
    <w:p w14:paraId="0F0D5477" w14:textId="77777777" w:rsidR="005461D4" w:rsidRPr="00E50D06" w:rsidRDefault="005461D4" w:rsidP="00E50D06">
      <w:pPr>
        <w:spacing w:before="160"/>
        <w:jc w:val="center"/>
        <w:rPr>
          <w:rFonts w:cstheme="minorHAnsi"/>
          <w:b/>
          <w:sz w:val="12"/>
          <w:szCs w:val="20"/>
        </w:rPr>
      </w:pPr>
    </w:p>
    <w:p w14:paraId="0D6E133A" w14:textId="101D1C9E" w:rsidR="005461D4" w:rsidRPr="00E50D06" w:rsidRDefault="005461D4" w:rsidP="00E50D06">
      <w:pPr>
        <w:spacing w:before="160"/>
        <w:jc w:val="center"/>
        <w:rPr>
          <w:rFonts w:cstheme="minorHAnsi"/>
          <w:b/>
          <w:sz w:val="24"/>
          <w:szCs w:val="20"/>
        </w:rPr>
      </w:pPr>
      <w:r w:rsidRPr="00E50D06">
        <w:rPr>
          <w:rFonts w:cstheme="minorHAnsi"/>
          <w:b/>
          <w:sz w:val="44"/>
          <w:szCs w:val="20"/>
        </w:rPr>
        <w:t>Children’s Talk</w:t>
      </w:r>
    </w:p>
    <w:p w14:paraId="733E9223" w14:textId="6428D7FC" w:rsidR="005461D4" w:rsidRDefault="00E50D06" w:rsidP="00E50D06">
      <w:pPr>
        <w:rPr>
          <w:rFonts w:cstheme="minorHAnsi"/>
        </w:rPr>
      </w:pPr>
      <w:r>
        <w:rPr>
          <w:rFonts w:cstheme="minorHAnsi"/>
        </w:rPr>
        <w:t>The Children’s Talk compliments the 2021 All-Age Back to School with God Sunday Service and can be used as an alternative to a full service. Like the All-age Service, the passage explored is John 21:1-14.</w:t>
      </w:r>
    </w:p>
    <w:p w14:paraId="0DF2CECB" w14:textId="3D5F491A" w:rsidR="00E50D06" w:rsidRDefault="00E50D06" w:rsidP="00E50D06">
      <w:pPr>
        <w:spacing w:after="240"/>
        <w:rPr>
          <w:rFonts w:cstheme="minorHAnsi"/>
        </w:rPr>
      </w:pPr>
      <w:r>
        <w:rPr>
          <w:rFonts w:cstheme="minorHAnsi"/>
        </w:rPr>
        <w:t xml:space="preserve">Two options are given: one suitable for meeting in person in church; the other an online </w:t>
      </w:r>
      <w:r w:rsidR="00804AA1">
        <w:rPr>
          <w:rFonts w:cstheme="minorHAnsi"/>
        </w:rPr>
        <w:t>talk</w:t>
      </w:r>
      <w:r>
        <w:rPr>
          <w:rFonts w:cstheme="minorHAnsi"/>
        </w:rPr>
        <w:t>.</w:t>
      </w:r>
      <w:r w:rsidR="00804AA1">
        <w:rPr>
          <w:rFonts w:cstheme="minorHAnsi"/>
        </w:rPr>
        <w:t xml:space="preserve"> </w:t>
      </w:r>
    </w:p>
    <w:p w14:paraId="0B843EBE" w14:textId="77777777" w:rsidR="00804AA1" w:rsidRPr="00E50D06" w:rsidRDefault="00804AA1" w:rsidP="00E50D06">
      <w:pPr>
        <w:spacing w:after="240"/>
        <w:rPr>
          <w:rFonts w:cstheme="minorHAnsi"/>
        </w:rPr>
      </w:pPr>
    </w:p>
    <w:p w14:paraId="54C181EC" w14:textId="3F430FE6" w:rsidR="00D00FAC" w:rsidRPr="00E50D06" w:rsidRDefault="00D00FAC" w:rsidP="00E50D06">
      <w:pPr>
        <w:rPr>
          <w:rFonts w:cstheme="minorHAnsi"/>
          <w:b/>
          <w:bCs/>
          <w:sz w:val="24"/>
          <w:szCs w:val="24"/>
        </w:rPr>
      </w:pPr>
      <w:r w:rsidRPr="00E50D06">
        <w:rPr>
          <w:rFonts w:cstheme="minorHAnsi"/>
          <w:b/>
          <w:bCs/>
          <w:sz w:val="24"/>
          <w:szCs w:val="24"/>
        </w:rPr>
        <w:t>In</w:t>
      </w:r>
      <w:r w:rsidR="005461D4" w:rsidRPr="00E50D06">
        <w:rPr>
          <w:rFonts w:cstheme="minorHAnsi"/>
          <w:b/>
          <w:bCs/>
          <w:sz w:val="24"/>
          <w:szCs w:val="24"/>
        </w:rPr>
        <w:t>-</w:t>
      </w:r>
      <w:r w:rsidRPr="00E50D06">
        <w:rPr>
          <w:rFonts w:cstheme="minorHAnsi"/>
          <w:b/>
          <w:bCs/>
          <w:sz w:val="24"/>
          <w:szCs w:val="24"/>
        </w:rPr>
        <w:t>person</w:t>
      </w:r>
      <w:r w:rsidR="00D706B7" w:rsidRPr="00E50D06">
        <w:rPr>
          <w:rFonts w:cstheme="minorHAnsi"/>
          <w:b/>
          <w:bCs/>
          <w:sz w:val="24"/>
          <w:szCs w:val="24"/>
        </w:rPr>
        <w:t xml:space="preserve"> Option</w:t>
      </w:r>
      <w:r w:rsidRPr="00E50D06">
        <w:rPr>
          <w:rFonts w:cstheme="minorHAnsi"/>
          <w:b/>
          <w:bCs/>
          <w:sz w:val="24"/>
          <w:szCs w:val="24"/>
        </w:rPr>
        <w:t xml:space="preserve"> – Storytelling through drama</w:t>
      </w:r>
    </w:p>
    <w:p w14:paraId="69B604AE" w14:textId="7D8FC39D" w:rsidR="005D0B07" w:rsidRPr="00E50D06" w:rsidRDefault="00D00FAC" w:rsidP="00E50D06">
      <w:pPr>
        <w:rPr>
          <w:rFonts w:cstheme="minorHAnsi"/>
          <w:i/>
          <w:iCs/>
        </w:rPr>
      </w:pPr>
      <w:r w:rsidRPr="00E50D06">
        <w:rPr>
          <w:rFonts w:cstheme="minorHAnsi"/>
          <w:i/>
          <w:iCs/>
        </w:rPr>
        <w:t>Invite</w:t>
      </w:r>
      <w:r w:rsidR="005D0B07" w:rsidRPr="00E50D06">
        <w:rPr>
          <w:rFonts w:cstheme="minorHAnsi"/>
          <w:i/>
          <w:iCs/>
        </w:rPr>
        <w:t xml:space="preserve"> the children to come up and join you</w:t>
      </w:r>
      <w:r w:rsidR="005461D4" w:rsidRPr="00E50D06">
        <w:rPr>
          <w:rFonts w:cstheme="minorHAnsi"/>
          <w:i/>
          <w:iCs/>
        </w:rPr>
        <w:t xml:space="preserve"> at the front (if there are not too many children and this is possible!). Say </w:t>
      </w:r>
      <w:r w:rsidR="005D0B07" w:rsidRPr="00E50D06">
        <w:rPr>
          <w:rFonts w:cstheme="minorHAnsi"/>
          <w:i/>
          <w:iCs/>
        </w:rPr>
        <w:t xml:space="preserve">that </w:t>
      </w:r>
      <w:r w:rsidR="005461D4" w:rsidRPr="00E50D06">
        <w:rPr>
          <w:rFonts w:cstheme="minorHAnsi"/>
          <w:i/>
          <w:iCs/>
        </w:rPr>
        <w:t>today</w:t>
      </w:r>
      <w:r w:rsidR="005D0B07" w:rsidRPr="00E50D06">
        <w:rPr>
          <w:rFonts w:cstheme="minorHAnsi"/>
          <w:i/>
          <w:iCs/>
        </w:rPr>
        <w:t xml:space="preserve"> is </w:t>
      </w:r>
      <w:r w:rsidR="005461D4" w:rsidRPr="00E50D06">
        <w:rPr>
          <w:rFonts w:cstheme="minorHAnsi"/>
          <w:i/>
          <w:iCs/>
        </w:rPr>
        <w:t xml:space="preserve">a special Sunday - </w:t>
      </w:r>
      <w:r w:rsidR="005D0B07" w:rsidRPr="00E50D06">
        <w:rPr>
          <w:rFonts w:cstheme="minorHAnsi"/>
          <w:i/>
          <w:iCs/>
        </w:rPr>
        <w:t>Back to School with God Sunday.  Have a short moment of informal chat with them such as</w:t>
      </w:r>
      <w:r w:rsidR="005461D4" w:rsidRPr="00E50D06">
        <w:rPr>
          <w:rFonts w:cstheme="minorHAnsi"/>
          <w:i/>
          <w:iCs/>
        </w:rPr>
        <w:t>,</w:t>
      </w:r>
      <w:r w:rsidR="005D0B07" w:rsidRPr="00E50D06">
        <w:rPr>
          <w:rFonts w:cstheme="minorHAnsi"/>
          <w:i/>
          <w:iCs/>
        </w:rPr>
        <w:t xml:space="preserve"> “Put your hands up if you have a new schoolbag ready for going back to school</w:t>
      </w:r>
      <w:r w:rsidR="005461D4" w:rsidRPr="00E50D06">
        <w:rPr>
          <w:rFonts w:cstheme="minorHAnsi"/>
          <w:i/>
          <w:iCs/>
        </w:rPr>
        <w:t>?</w:t>
      </w:r>
      <w:r w:rsidR="005D0B07" w:rsidRPr="00E50D06">
        <w:rPr>
          <w:rFonts w:cstheme="minorHAnsi"/>
          <w:i/>
          <w:iCs/>
        </w:rPr>
        <w:t>” or</w:t>
      </w:r>
      <w:r w:rsidR="005461D4" w:rsidRPr="00E50D06">
        <w:rPr>
          <w:rFonts w:cstheme="minorHAnsi"/>
          <w:i/>
          <w:iCs/>
        </w:rPr>
        <w:t>,</w:t>
      </w:r>
      <w:r w:rsidR="005D0B07" w:rsidRPr="00E50D06">
        <w:rPr>
          <w:rFonts w:cstheme="minorHAnsi"/>
          <w:i/>
          <w:iCs/>
        </w:rPr>
        <w:t xml:space="preserve"> “</w:t>
      </w:r>
      <w:r w:rsidR="005461D4" w:rsidRPr="00E50D06">
        <w:rPr>
          <w:rFonts w:cstheme="minorHAnsi"/>
          <w:i/>
          <w:iCs/>
        </w:rPr>
        <w:t>W</w:t>
      </w:r>
      <w:r w:rsidR="005D0B07" w:rsidRPr="00E50D06">
        <w:rPr>
          <w:rFonts w:cstheme="minorHAnsi"/>
          <w:i/>
          <w:iCs/>
        </w:rPr>
        <w:t>ho wants to tell us what primary</w:t>
      </w:r>
      <w:r w:rsidR="005461D4" w:rsidRPr="00E50D06">
        <w:rPr>
          <w:rFonts w:cstheme="minorHAnsi"/>
          <w:i/>
          <w:iCs/>
        </w:rPr>
        <w:t>/grade</w:t>
      </w:r>
      <w:r w:rsidR="005D0B07" w:rsidRPr="00E50D06">
        <w:rPr>
          <w:rFonts w:cstheme="minorHAnsi"/>
          <w:i/>
          <w:iCs/>
        </w:rPr>
        <w:t xml:space="preserve"> you are moving into this week</w:t>
      </w:r>
      <w:r w:rsidR="005461D4" w:rsidRPr="00E50D06">
        <w:rPr>
          <w:rFonts w:cstheme="minorHAnsi"/>
          <w:i/>
          <w:iCs/>
        </w:rPr>
        <w:t>?</w:t>
      </w:r>
      <w:r w:rsidR="005D0B07" w:rsidRPr="00E50D06">
        <w:rPr>
          <w:rFonts w:cstheme="minorHAnsi"/>
          <w:i/>
          <w:iCs/>
        </w:rPr>
        <w:t>”</w:t>
      </w:r>
    </w:p>
    <w:p w14:paraId="1EEFE25C" w14:textId="5C2BC366" w:rsidR="005D0B07" w:rsidRPr="00E50D06" w:rsidRDefault="00804AA1" w:rsidP="00804AA1">
      <w:pPr>
        <w:ind w:left="1440" w:hanging="1440"/>
        <w:rPr>
          <w:rFonts w:cstheme="minorHAnsi"/>
        </w:rPr>
      </w:pPr>
      <w:r>
        <w:rPr>
          <w:rFonts w:cstheme="minorHAnsi"/>
          <w:b/>
          <w:bCs/>
        </w:rPr>
        <w:t>LEADER:</w:t>
      </w:r>
      <w:r>
        <w:rPr>
          <w:rFonts w:cstheme="minorHAnsi"/>
          <w:b/>
          <w:bCs/>
        </w:rPr>
        <w:tab/>
      </w:r>
      <w:r w:rsidR="005D0B07" w:rsidRPr="00E50D06">
        <w:rPr>
          <w:rFonts w:cstheme="minorHAnsi"/>
        </w:rPr>
        <w:t>We</w:t>
      </w:r>
      <w:r w:rsidR="005461D4" w:rsidRPr="00E50D06">
        <w:rPr>
          <w:rFonts w:cstheme="minorHAnsi"/>
        </w:rPr>
        <w:t xml:space="preserve"> have</w:t>
      </w:r>
      <w:r w:rsidR="005D0B07" w:rsidRPr="00E50D06">
        <w:rPr>
          <w:rFonts w:cstheme="minorHAnsi"/>
        </w:rPr>
        <w:t xml:space="preserve"> said that it is </w:t>
      </w:r>
      <w:r w:rsidR="005D0B07" w:rsidRPr="00E50D06">
        <w:rPr>
          <w:rFonts w:cstheme="minorHAnsi"/>
          <w:i/>
          <w:iCs/>
        </w:rPr>
        <w:t>Back to School with God Sunday</w:t>
      </w:r>
      <w:r w:rsidR="005D0B07" w:rsidRPr="00E50D06">
        <w:rPr>
          <w:rFonts w:cstheme="minorHAnsi"/>
        </w:rPr>
        <w:t xml:space="preserve">, we know that we go back to school this week, but what does it mean to go back to school </w:t>
      </w:r>
      <w:r w:rsidR="005D0B07" w:rsidRPr="00E50D06">
        <w:rPr>
          <w:rFonts w:cstheme="minorHAnsi"/>
          <w:i/>
          <w:iCs/>
        </w:rPr>
        <w:t>with God</w:t>
      </w:r>
      <w:r w:rsidR="005D0B07" w:rsidRPr="00E50D06">
        <w:rPr>
          <w:rFonts w:cstheme="minorHAnsi"/>
        </w:rPr>
        <w:t xml:space="preserve">?  To help us think about that this morning we are going to look at a Bible story about a Boat and a Breakfast </w:t>
      </w:r>
      <w:r w:rsidR="005D0B07" w:rsidRPr="00E50D06">
        <w:rPr>
          <w:rFonts w:cstheme="minorHAnsi"/>
          <w:i/>
          <w:iCs/>
        </w:rPr>
        <w:t>(you could hold up a toy boat and a box of cereal as a visual at this point).</w:t>
      </w:r>
    </w:p>
    <w:p w14:paraId="61276720" w14:textId="1C9B8A34" w:rsidR="0054796A" w:rsidRPr="00E50D06" w:rsidRDefault="005D0B07" w:rsidP="00804AA1">
      <w:pPr>
        <w:ind w:left="1440"/>
        <w:rPr>
          <w:rFonts w:cstheme="minorHAnsi"/>
          <w:i/>
          <w:iCs/>
        </w:rPr>
      </w:pPr>
      <w:r w:rsidRPr="00E50D06">
        <w:rPr>
          <w:rFonts w:cstheme="minorHAnsi"/>
        </w:rPr>
        <w:t>First things first</w:t>
      </w:r>
      <w:r w:rsidR="005461D4" w:rsidRPr="00E50D06">
        <w:rPr>
          <w:rFonts w:cstheme="minorHAnsi"/>
        </w:rPr>
        <w:t>! W</w:t>
      </w:r>
      <w:r w:rsidRPr="00E50D06">
        <w:rPr>
          <w:rFonts w:cstheme="minorHAnsi"/>
        </w:rPr>
        <w:t>e either need to make a bigger boat or we need to shrink you down to fit into this toy boat … (</w:t>
      </w:r>
      <w:r w:rsidRPr="00E50D06">
        <w:rPr>
          <w:rFonts w:cstheme="minorHAnsi"/>
          <w:i/>
          <w:iCs/>
        </w:rPr>
        <w:t xml:space="preserve">If you have access to an inflatable boat you could bring it out at this point and use it, or you could use blankets or chairs to make a boat shape).  </w:t>
      </w:r>
    </w:p>
    <w:p w14:paraId="1E63B121" w14:textId="77777777" w:rsidR="005461D4" w:rsidRPr="00E50D06" w:rsidRDefault="005D0B07" w:rsidP="00804AA1">
      <w:pPr>
        <w:ind w:left="1440"/>
        <w:rPr>
          <w:rFonts w:cstheme="minorHAnsi"/>
          <w:i/>
          <w:iCs/>
        </w:rPr>
      </w:pPr>
      <w:r w:rsidRPr="00E50D06">
        <w:rPr>
          <w:rFonts w:cstheme="minorHAnsi"/>
        </w:rPr>
        <w:t>Thankfully</w:t>
      </w:r>
      <w:r w:rsidR="00025F46" w:rsidRPr="00E50D06">
        <w:rPr>
          <w:rFonts w:cstheme="minorHAnsi"/>
        </w:rPr>
        <w:t>,</w:t>
      </w:r>
      <w:r w:rsidRPr="00E50D06">
        <w:rPr>
          <w:rFonts w:cstheme="minorHAnsi"/>
        </w:rPr>
        <w:t xml:space="preserve"> </w:t>
      </w:r>
      <w:r w:rsidR="005461D4" w:rsidRPr="00E50D06">
        <w:rPr>
          <w:rFonts w:cstheme="minorHAnsi"/>
        </w:rPr>
        <w:t>I have brought some</w:t>
      </w:r>
      <w:r w:rsidRPr="00E50D06">
        <w:rPr>
          <w:rFonts w:cstheme="minorHAnsi"/>
        </w:rPr>
        <w:t xml:space="preserve"> </w:t>
      </w:r>
      <w:r w:rsidR="005461D4" w:rsidRPr="00E50D06">
        <w:rPr>
          <w:rFonts w:cstheme="minorHAnsi"/>
        </w:rPr>
        <w:t>things</w:t>
      </w:r>
      <w:r w:rsidRPr="00E50D06">
        <w:rPr>
          <w:rFonts w:cstheme="minorHAnsi"/>
        </w:rPr>
        <w:t xml:space="preserve"> to</w:t>
      </w:r>
      <w:r w:rsidR="005461D4" w:rsidRPr="00E50D06">
        <w:rPr>
          <w:rFonts w:cstheme="minorHAnsi"/>
        </w:rPr>
        <w:t xml:space="preserve"> help us</w:t>
      </w:r>
      <w:r w:rsidRPr="00E50D06">
        <w:rPr>
          <w:rFonts w:cstheme="minorHAnsi"/>
        </w:rPr>
        <w:t xml:space="preserve"> build a bigger boat.  </w:t>
      </w:r>
      <w:r w:rsidR="005461D4" w:rsidRPr="00E50D06">
        <w:rPr>
          <w:rFonts w:cstheme="minorHAnsi"/>
          <w:i/>
          <w:iCs/>
        </w:rPr>
        <w:t>(</w:t>
      </w:r>
      <w:r w:rsidRPr="00E50D06">
        <w:rPr>
          <w:rFonts w:cstheme="minorHAnsi"/>
          <w:i/>
          <w:iCs/>
        </w:rPr>
        <w:t>Quickly form a boat shape, encouraging the children to help if possible. When the boat is finished</w:t>
      </w:r>
      <w:r w:rsidR="005461D4" w:rsidRPr="00E50D06">
        <w:rPr>
          <w:rFonts w:cstheme="minorHAnsi"/>
          <w:i/>
          <w:iCs/>
        </w:rPr>
        <w:t>,</w:t>
      </w:r>
      <w:r w:rsidRPr="00E50D06">
        <w:rPr>
          <w:rFonts w:cstheme="minorHAnsi"/>
          <w:i/>
          <w:iCs/>
        </w:rPr>
        <w:t xml:space="preserve"> invite the children to jump in and sit down.</w:t>
      </w:r>
      <w:r w:rsidR="005461D4" w:rsidRPr="00E50D06">
        <w:rPr>
          <w:rFonts w:cstheme="minorHAnsi"/>
          <w:i/>
          <w:iCs/>
        </w:rPr>
        <w:t>)</w:t>
      </w:r>
    </w:p>
    <w:p w14:paraId="33F234CC" w14:textId="77777777" w:rsidR="005461D4" w:rsidRPr="00E50D06" w:rsidRDefault="0054796A" w:rsidP="00804AA1">
      <w:pPr>
        <w:ind w:left="1440"/>
        <w:rPr>
          <w:rFonts w:cstheme="minorHAnsi"/>
        </w:rPr>
      </w:pPr>
      <w:r w:rsidRPr="00E50D06">
        <w:rPr>
          <w:rFonts w:cstheme="minorHAnsi"/>
        </w:rPr>
        <w:t>I’d like you to imag</w:t>
      </w:r>
      <w:r w:rsidR="005461D4" w:rsidRPr="00E50D06">
        <w:rPr>
          <w:rFonts w:cstheme="minorHAnsi"/>
        </w:rPr>
        <w:t>in</w:t>
      </w:r>
      <w:r w:rsidRPr="00E50D06">
        <w:rPr>
          <w:rFonts w:cstheme="minorHAnsi"/>
        </w:rPr>
        <w:t>e that you are some of Jesus</w:t>
      </w:r>
      <w:r w:rsidR="005461D4" w:rsidRPr="00E50D06">
        <w:rPr>
          <w:rFonts w:cstheme="minorHAnsi"/>
        </w:rPr>
        <w:t>’</w:t>
      </w:r>
      <w:r w:rsidRPr="00E50D06">
        <w:rPr>
          <w:rFonts w:cstheme="minorHAnsi"/>
        </w:rPr>
        <w:t xml:space="preserve"> disciples, particularly those who used to be fishermen</w:t>
      </w:r>
      <w:r w:rsidR="005461D4" w:rsidRPr="00E50D06">
        <w:rPr>
          <w:rFonts w:cstheme="minorHAnsi"/>
        </w:rPr>
        <w:t xml:space="preserve"> before they started following Jesus</w:t>
      </w:r>
      <w:r w:rsidRPr="00E50D06">
        <w:rPr>
          <w:rFonts w:cstheme="minorHAnsi"/>
        </w:rPr>
        <w:t xml:space="preserve">. </w:t>
      </w:r>
      <w:r w:rsidR="005461D4" w:rsidRPr="00E50D06">
        <w:rPr>
          <w:rFonts w:cstheme="minorHAnsi"/>
        </w:rPr>
        <w:t xml:space="preserve">People like Peter. </w:t>
      </w:r>
      <w:r w:rsidRPr="00E50D06">
        <w:rPr>
          <w:rFonts w:cstheme="minorHAnsi"/>
        </w:rPr>
        <w:t>The last few days have been very intense</w:t>
      </w:r>
      <w:r w:rsidR="005461D4" w:rsidRPr="00E50D06">
        <w:rPr>
          <w:rFonts w:cstheme="minorHAnsi"/>
        </w:rPr>
        <w:t xml:space="preserve">. </w:t>
      </w:r>
      <w:r w:rsidRPr="00E50D06">
        <w:rPr>
          <w:rFonts w:cstheme="minorHAnsi"/>
        </w:rPr>
        <w:t xml:space="preserve">Jesus has just risen from the dead!  </w:t>
      </w:r>
      <w:r w:rsidR="00791A45" w:rsidRPr="00E50D06">
        <w:rPr>
          <w:rFonts w:cstheme="minorHAnsi"/>
        </w:rPr>
        <w:t xml:space="preserve">Not only was </w:t>
      </w:r>
      <w:r w:rsidR="005461D4" w:rsidRPr="00E50D06">
        <w:rPr>
          <w:rFonts w:cstheme="minorHAnsi"/>
        </w:rPr>
        <w:t>h</w:t>
      </w:r>
      <w:r w:rsidR="00791A45" w:rsidRPr="00E50D06">
        <w:rPr>
          <w:rFonts w:cstheme="minorHAnsi"/>
        </w:rPr>
        <w:t xml:space="preserve">is tomb empty, but </w:t>
      </w:r>
      <w:r w:rsidR="005461D4" w:rsidRPr="00E50D06">
        <w:rPr>
          <w:rFonts w:cstheme="minorHAnsi"/>
        </w:rPr>
        <w:t>h</w:t>
      </w:r>
      <w:r w:rsidRPr="00E50D06">
        <w:rPr>
          <w:rFonts w:cstheme="minorHAnsi"/>
        </w:rPr>
        <w:t>e even appeared to you in the upper room.  Exciting times!  Now</w:t>
      </w:r>
      <w:r w:rsidR="005461D4" w:rsidRPr="00E50D06">
        <w:rPr>
          <w:rFonts w:cstheme="minorHAnsi"/>
        </w:rPr>
        <w:t xml:space="preserve"> -</w:t>
      </w:r>
      <w:r w:rsidRPr="00E50D06">
        <w:rPr>
          <w:rFonts w:cstheme="minorHAnsi"/>
        </w:rPr>
        <w:t xml:space="preserve"> you might be wondering why, if Jesus is alive again </w:t>
      </w:r>
      <w:r w:rsidR="005461D4" w:rsidRPr="00E50D06">
        <w:rPr>
          <w:rFonts w:cstheme="minorHAnsi"/>
        </w:rPr>
        <w:t xml:space="preserve">- </w:t>
      </w:r>
      <w:r w:rsidRPr="00E50D06">
        <w:rPr>
          <w:rFonts w:cstheme="minorHAnsi"/>
        </w:rPr>
        <w:t>you, his disciples</w:t>
      </w:r>
      <w:r w:rsidR="00791A45" w:rsidRPr="00E50D06">
        <w:rPr>
          <w:rFonts w:cstheme="minorHAnsi"/>
        </w:rPr>
        <w:t>,</w:t>
      </w:r>
      <w:r w:rsidRPr="00E50D06">
        <w:rPr>
          <w:rFonts w:cstheme="minorHAnsi"/>
        </w:rPr>
        <w:t xml:space="preserve"> are all sitting in a fishing boat.  But that is what they did.  Peter and some of the others decided to go back to their boats, back to the life they were familiar with</w:t>
      </w:r>
      <w:r w:rsidR="005461D4" w:rsidRPr="00E50D06">
        <w:rPr>
          <w:rFonts w:cstheme="minorHAnsi"/>
        </w:rPr>
        <w:t>. A</w:t>
      </w:r>
      <w:r w:rsidRPr="00E50D06">
        <w:rPr>
          <w:rFonts w:cstheme="minorHAnsi"/>
        </w:rPr>
        <w:t xml:space="preserve">fter all, fishing was what they knew.  </w:t>
      </w:r>
    </w:p>
    <w:p w14:paraId="314181F2" w14:textId="10C914BB" w:rsidR="005461D4" w:rsidRPr="00E50D06" w:rsidRDefault="005461D4" w:rsidP="00804AA1">
      <w:pPr>
        <w:ind w:left="1440"/>
        <w:rPr>
          <w:rFonts w:cstheme="minorHAnsi"/>
          <w:i/>
          <w:iCs/>
        </w:rPr>
      </w:pPr>
      <w:r w:rsidRPr="00E50D06">
        <w:rPr>
          <w:rFonts w:cstheme="minorHAnsi"/>
        </w:rPr>
        <w:t>A</w:t>
      </w:r>
      <w:r w:rsidR="0054796A" w:rsidRPr="00E50D06">
        <w:rPr>
          <w:rFonts w:cstheme="minorHAnsi"/>
        </w:rPr>
        <w:t xml:space="preserve">t dusk they set out for a night of fishing. </w:t>
      </w:r>
      <w:r w:rsidRPr="00E50D06">
        <w:rPr>
          <w:rFonts w:cstheme="minorHAnsi"/>
          <w:i/>
          <w:iCs/>
        </w:rPr>
        <w:t>(</w:t>
      </w:r>
      <w:r w:rsidR="0054796A" w:rsidRPr="00E50D06">
        <w:rPr>
          <w:rFonts w:cstheme="minorHAnsi"/>
          <w:i/>
          <w:iCs/>
        </w:rPr>
        <w:t>Encourage the children to act out rowing the boat</w:t>
      </w:r>
      <w:r w:rsidR="0054796A" w:rsidRPr="00E50D06">
        <w:rPr>
          <w:rFonts w:cstheme="minorHAnsi"/>
        </w:rPr>
        <w:t>.</w:t>
      </w:r>
      <w:r w:rsidRPr="00E50D06">
        <w:rPr>
          <w:rFonts w:cstheme="minorHAnsi"/>
          <w:i/>
          <w:iCs/>
        </w:rPr>
        <w:t>)</w:t>
      </w:r>
      <w:r w:rsidR="0054796A" w:rsidRPr="00E50D06">
        <w:rPr>
          <w:rFonts w:cstheme="minorHAnsi"/>
        </w:rPr>
        <w:t xml:space="preserve">  Being experienced fishermen yourselves, you obviously know that night-time is a good time to fish. So</w:t>
      </w:r>
      <w:r w:rsidRPr="00E50D06">
        <w:rPr>
          <w:rFonts w:cstheme="minorHAnsi"/>
        </w:rPr>
        <w:t>,</w:t>
      </w:r>
      <w:r w:rsidR="0054796A" w:rsidRPr="00E50D06">
        <w:rPr>
          <w:rFonts w:cstheme="minorHAnsi"/>
        </w:rPr>
        <w:t xml:space="preserve"> it’s time to stop rowing and throw the nets over the side of the boat</w:t>
      </w:r>
      <w:r w:rsidRPr="00E50D06">
        <w:rPr>
          <w:rFonts w:cstheme="minorHAnsi"/>
        </w:rPr>
        <w:t xml:space="preserve">! </w:t>
      </w:r>
      <w:r w:rsidR="0054796A" w:rsidRPr="00E50D06">
        <w:rPr>
          <w:rFonts w:cstheme="minorHAnsi"/>
        </w:rPr>
        <w:t xml:space="preserve"> </w:t>
      </w:r>
      <w:r w:rsidRPr="00E50D06">
        <w:rPr>
          <w:rFonts w:cstheme="minorHAnsi"/>
          <w:i/>
          <w:iCs/>
        </w:rPr>
        <w:t>(</w:t>
      </w:r>
      <w:r w:rsidR="0054796A" w:rsidRPr="00E50D06">
        <w:rPr>
          <w:rFonts w:cstheme="minorHAnsi"/>
          <w:i/>
          <w:iCs/>
        </w:rPr>
        <w:t>If you had access to children’s fishing rods at this point you could give them to a few of the children to pretend to fish, or you could use a piece of net and ask them to cast that over the side.</w:t>
      </w:r>
      <w:r w:rsidRPr="00E50D06">
        <w:rPr>
          <w:rFonts w:cstheme="minorHAnsi"/>
          <w:i/>
          <w:iCs/>
        </w:rPr>
        <w:t>)</w:t>
      </w:r>
      <w:r w:rsidR="0054796A" w:rsidRPr="00E50D06">
        <w:rPr>
          <w:rFonts w:cstheme="minorHAnsi"/>
        </w:rPr>
        <w:t xml:space="preserve">  Hour after hour, throughout the long, cold, dark night, Peter and his friends tried to catch fish.  But each time the</w:t>
      </w:r>
      <w:r w:rsidRPr="00E50D06">
        <w:rPr>
          <w:rFonts w:cstheme="minorHAnsi"/>
        </w:rPr>
        <w:t>y</w:t>
      </w:r>
      <w:r w:rsidR="0054796A" w:rsidRPr="00E50D06">
        <w:rPr>
          <w:rFonts w:cstheme="minorHAnsi"/>
        </w:rPr>
        <w:t xml:space="preserve"> pulled the nets back in </w:t>
      </w:r>
      <w:r w:rsidRPr="00E50D06">
        <w:rPr>
          <w:rFonts w:cstheme="minorHAnsi"/>
          <w:i/>
          <w:iCs/>
        </w:rPr>
        <w:t>(</w:t>
      </w:r>
      <w:r w:rsidR="0054796A" w:rsidRPr="00E50D06">
        <w:rPr>
          <w:rFonts w:cstheme="minorHAnsi"/>
          <w:i/>
          <w:iCs/>
        </w:rPr>
        <w:t>encourage the children with the nets to act this out</w:t>
      </w:r>
      <w:r w:rsidRPr="00E50D06">
        <w:rPr>
          <w:rFonts w:cstheme="minorHAnsi"/>
          <w:i/>
          <w:iCs/>
        </w:rPr>
        <w:t>)</w:t>
      </w:r>
      <w:r w:rsidR="0054796A" w:rsidRPr="00E50D06">
        <w:rPr>
          <w:rFonts w:cstheme="minorHAnsi"/>
        </w:rPr>
        <w:t xml:space="preserve"> they were empty</w:t>
      </w:r>
      <w:r w:rsidRPr="00E50D06">
        <w:rPr>
          <w:rFonts w:cstheme="minorHAnsi"/>
        </w:rPr>
        <w:t>. There was n</w:t>
      </w:r>
      <w:r w:rsidR="00025F46" w:rsidRPr="00E50D06">
        <w:rPr>
          <w:rFonts w:cstheme="minorHAnsi"/>
        </w:rPr>
        <w:t>ot one fish</w:t>
      </w:r>
      <w:r w:rsidRPr="00E50D06">
        <w:rPr>
          <w:rFonts w:cstheme="minorHAnsi"/>
        </w:rPr>
        <w:t>!</w:t>
      </w:r>
      <w:r w:rsidR="00025F46" w:rsidRPr="00E50D06">
        <w:rPr>
          <w:rFonts w:cstheme="minorHAnsi"/>
        </w:rPr>
        <w:t xml:space="preserve">  </w:t>
      </w:r>
      <w:r w:rsidR="0054796A" w:rsidRPr="00E50D06">
        <w:rPr>
          <w:rFonts w:cstheme="minorHAnsi"/>
        </w:rPr>
        <w:t>Finally</w:t>
      </w:r>
      <w:r w:rsidR="00025F46" w:rsidRPr="00E50D06">
        <w:rPr>
          <w:rFonts w:cstheme="minorHAnsi"/>
        </w:rPr>
        <w:t>,</w:t>
      </w:r>
      <w:r w:rsidR="0054796A" w:rsidRPr="00E50D06">
        <w:rPr>
          <w:rFonts w:cstheme="minorHAnsi"/>
        </w:rPr>
        <w:t xml:space="preserve"> the sun began to rise, </w:t>
      </w:r>
      <w:r w:rsidR="00025F46" w:rsidRPr="00E50D06">
        <w:rPr>
          <w:rFonts w:cstheme="minorHAnsi"/>
        </w:rPr>
        <w:t xml:space="preserve">and </w:t>
      </w:r>
      <w:r w:rsidR="0054796A" w:rsidRPr="00E50D06">
        <w:rPr>
          <w:rFonts w:cstheme="minorHAnsi"/>
        </w:rPr>
        <w:t xml:space="preserve">the weary, </w:t>
      </w:r>
      <w:r w:rsidR="00025F46" w:rsidRPr="00E50D06">
        <w:rPr>
          <w:rFonts w:cstheme="minorHAnsi"/>
        </w:rPr>
        <w:t xml:space="preserve">cold, sleepy fishermen were resigned to the fact their plans had not </w:t>
      </w:r>
      <w:r w:rsidR="00025F46" w:rsidRPr="00E50D06">
        <w:rPr>
          <w:rFonts w:cstheme="minorHAnsi"/>
        </w:rPr>
        <w:lastRenderedPageBreak/>
        <w:t xml:space="preserve">turned out the way they had hoped. </w:t>
      </w:r>
      <w:r w:rsidRPr="00E50D06">
        <w:rPr>
          <w:rFonts w:cstheme="minorHAnsi"/>
          <w:i/>
          <w:iCs/>
        </w:rPr>
        <w:t>(</w:t>
      </w:r>
      <w:r w:rsidR="00025F46" w:rsidRPr="00E50D06">
        <w:rPr>
          <w:rFonts w:cstheme="minorHAnsi"/>
          <w:i/>
          <w:iCs/>
        </w:rPr>
        <w:t>Encourage the children to make a face which shows how they felt the disciples might be feeling</w:t>
      </w:r>
      <w:r w:rsidRPr="00E50D06">
        <w:rPr>
          <w:rFonts w:cstheme="minorHAnsi"/>
          <w:i/>
          <w:iCs/>
        </w:rPr>
        <w:t>. T</w:t>
      </w:r>
      <w:r w:rsidR="00025F46" w:rsidRPr="00E50D06">
        <w:rPr>
          <w:rFonts w:cstheme="minorHAnsi"/>
          <w:i/>
          <w:iCs/>
        </w:rPr>
        <w:t>hey could be sleepy, grumpy, frustrated, disappointed etc.</w:t>
      </w:r>
      <w:r w:rsidRPr="00E50D06">
        <w:rPr>
          <w:rFonts w:cstheme="minorHAnsi"/>
          <w:i/>
          <w:iCs/>
        </w:rPr>
        <w:t>)</w:t>
      </w:r>
      <w:r w:rsidR="00025F46" w:rsidRPr="00E50D06">
        <w:rPr>
          <w:rFonts w:cstheme="minorHAnsi"/>
        </w:rPr>
        <w:t xml:space="preserve">  Just as they rowed near to the shore </w:t>
      </w:r>
      <w:r w:rsidRPr="00E50D06">
        <w:rPr>
          <w:rFonts w:cstheme="minorHAnsi"/>
          <w:i/>
          <w:iCs/>
        </w:rPr>
        <w:t>(</w:t>
      </w:r>
      <w:r w:rsidR="00025F46" w:rsidRPr="00E50D06">
        <w:rPr>
          <w:rFonts w:cstheme="minorHAnsi"/>
          <w:i/>
          <w:iCs/>
        </w:rPr>
        <w:t>row your boat one last time!</w:t>
      </w:r>
      <w:r w:rsidRPr="00E50D06">
        <w:rPr>
          <w:rFonts w:cstheme="minorHAnsi"/>
          <w:i/>
          <w:iCs/>
        </w:rPr>
        <w:t>) t</w:t>
      </w:r>
      <w:r w:rsidR="00025F46" w:rsidRPr="00E50D06">
        <w:rPr>
          <w:rFonts w:cstheme="minorHAnsi"/>
        </w:rPr>
        <w:t xml:space="preserve">hey saw a figure on the beach.  </w:t>
      </w:r>
      <w:r w:rsidRPr="00E50D06">
        <w:rPr>
          <w:rFonts w:cstheme="minorHAnsi"/>
          <w:i/>
          <w:iCs/>
        </w:rPr>
        <w:t>(Encourage the children to look out towards the people in the congregation).</w:t>
      </w:r>
    </w:p>
    <w:p w14:paraId="12FF6B70" w14:textId="77777777" w:rsidR="005461D4" w:rsidRPr="00E50D06" w:rsidRDefault="005461D4" w:rsidP="00E50D06">
      <w:pPr>
        <w:rPr>
          <w:rFonts w:cstheme="minorHAnsi"/>
          <w:b/>
          <w:bCs/>
          <w:i/>
          <w:iCs/>
        </w:rPr>
      </w:pPr>
      <w:r w:rsidRPr="00E50D06">
        <w:rPr>
          <w:rFonts w:cstheme="minorHAnsi"/>
          <w:b/>
          <w:bCs/>
          <w:i/>
          <w:iCs/>
        </w:rPr>
        <w:t>(</w:t>
      </w:r>
      <w:r w:rsidR="00025F46" w:rsidRPr="00E50D06">
        <w:rPr>
          <w:rFonts w:cstheme="minorHAnsi"/>
          <w:b/>
          <w:bCs/>
          <w:i/>
          <w:iCs/>
        </w:rPr>
        <w:t>In advance, prime an adult in the congregation to stand up and shout “Friends, haven’t you any fish?  Throw your nets on the right side of the boat and then you will find some</w:t>
      </w:r>
      <w:r w:rsidRPr="00E50D06">
        <w:rPr>
          <w:rFonts w:cstheme="minorHAnsi"/>
          <w:b/>
          <w:bCs/>
          <w:i/>
          <w:iCs/>
        </w:rPr>
        <w:t>!</w:t>
      </w:r>
      <w:r w:rsidR="00025F46" w:rsidRPr="00E50D06">
        <w:rPr>
          <w:rFonts w:cstheme="minorHAnsi"/>
          <w:b/>
          <w:bCs/>
          <w:i/>
          <w:iCs/>
        </w:rPr>
        <w:t>”</w:t>
      </w:r>
      <w:r w:rsidRPr="00E50D06">
        <w:rPr>
          <w:rFonts w:cstheme="minorHAnsi"/>
          <w:b/>
          <w:bCs/>
          <w:i/>
          <w:iCs/>
        </w:rPr>
        <w:t>)</w:t>
      </w:r>
      <w:r w:rsidR="00025F46" w:rsidRPr="00E50D06">
        <w:rPr>
          <w:rFonts w:cstheme="minorHAnsi"/>
          <w:b/>
          <w:bCs/>
          <w:i/>
          <w:iCs/>
        </w:rPr>
        <w:t xml:space="preserve"> </w:t>
      </w:r>
    </w:p>
    <w:p w14:paraId="23237DC5" w14:textId="69067C45" w:rsidR="00D00FAC" w:rsidRPr="00E50D06" w:rsidRDefault="00025F46" w:rsidP="00804AA1">
      <w:pPr>
        <w:ind w:left="1440"/>
        <w:rPr>
          <w:rFonts w:cstheme="minorHAnsi"/>
        </w:rPr>
      </w:pPr>
      <w:r w:rsidRPr="00E50D06">
        <w:rPr>
          <w:rFonts w:cstheme="minorHAnsi"/>
        </w:rPr>
        <w:t>On hearing this</w:t>
      </w:r>
      <w:r w:rsidR="005461D4" w:rsidRPr="00E50D06">
        <w:rPr>
          <w:rFonts w:cstheme="minorHAnsi"/>
        </w:rPr>
        <w:t>,</w:t>
      </w:r>
      <w:r w:rsidRPr="00E50D06">
        <w:rPr>
          <w:rFonts w:cstheme="minorHAnsi"/>
        </w:rPr>
        <w:t xml:space="preserve"> the disciples did what the man said </w:t>
      </w:r>
      <w:r w:rsidR="005461D4" w:rsidRPr="00E50D06">
        <w:rPr>
          <w:rFonts w:cstheme="minorHAnsi"/>
          <w:i/>
          <w:iCs/>
        </w:rPr>
        <w:t>(</w:t>
      </w:r>
      <w:r w:rsidRPr="00E50D06">
        <w:rPr>
          <w:rFonts w:cstheme="minorHAnsi"/>
          <w:i/>
          <w:iCs/>
        </w:rPr>
        <w:t>encourage the children to fish with their nets</w:t>
      </w:r>
      <w:r w:rsidR="005461D4" w:rsidRPr="00E50D06">
        <w:rPr>
          <w:rFonts w:cstheme="minorHAnsi"/>
          <w:i/>
          <w:iCs/>
        </w:rPr>
        <w:t xml:space="preserve"> once again</w:t>
      </w:r>
      <w:r w:rsidR="00791A45" w:rsidRPr="00E50D06">
        <w:rPr>
          <w:rFonts w:cstheme="minorHAnsi"/>
          <w:i/>
          <w:iCs/>
        </w:rPr>
        <w:t>.</w:t>
      </w:r>
      <w:r w:rsidR="005461D4" w:rsidRPr="00E50D06">
        <w:rPr>
          <w:rFonts w:cstheme="minorHAnsi"/>
          <w:i/>
          <w:iCs/>
        </w:rPr>
        <w:t>)</w:t>
      </w:r>
      <w:r w:rsidR="00791A45" w:rsidRPr="00E50D06">
        <w:rPr>
          <w:rFonts w:cstheme="minorHAnsi"/>
          <w:i/>
          <w:iCs/>
        </w:rPr>
        <w:t xml:space="preserve"> </w:t>
      </w:r>
      <w:r w:rsidR="00791A45" w:rsidRPr="00E50D06">
        <w:rPr>
          <w:rFonts w:cstheme="minorHAnsi"/>
        </w:rPr>
        <w:t>One last time</w:t>
      </w:r>
      <w:r w:rsidR="005461D4" w:rsidRPr="00E50D06">
        <w:rPr>
          <w:rFonts w:cstheme="minorHAnsi"/>
        </w:rPr>
        <w:t>,</w:t>
      </w:r>
      <w:r w:rsidR="00791A45" w:rsidRPr="00E50D06">
        <w:rPr>
          <w:rFonts w:cstheme="minorHAnsi"/>
        </w:rPr>
        <w:t xml:space="preserve"> they threw their nets over the right side of the boat</w:t>
      </w:r>
      <w:r w:rsidRPr="00E50D06">
        <w:rPr>
          <w:rFonts w:cstheme="minorHAnsi"/>
        </w:rPr>
        <w:t xml:space="preserve"> and </w:t>
      </w:r>
      <w:r w:rsidR="00D00FAC" w:rsidRPr="00E50D06">
        <w:rPr>
          <w:rFonts w:cstheme="minorHAnsi"/>
        </w:rPr>
        <w:t>suddenly there were so many fish in the net</w:t>
      </w:r>
      <w:r w:rsidR="005461D4" w:rsidRPr="00E50D06">
        <w:rPr>
          <w:rFonts w:cstheme="minorHAnsi"/>
        </w:rPr>
        <w:t>,</w:t>
      </w:r>
      <w:r w:rsidR="00D00FAC" w:rsidRPr="00E50D06">
        <w:rPr>
          <w:rFonts w:cstheme="minorHAnsi"/>
        </w:rPr>
        <w:t xml:space="preserve"> it was full! The boat that had been empty was now a boat that was full – not just of fish, but excited disciples. </w:t>
      </w:r>
    </w:p>
    <w:p w14:paraId="08007EDD" w14:textId="63BD226A" w:rsidR="005D0B07" w:rsidRPr="00E50D06" w:rsidRDefault="005461D4" w:rsidP="00804AA1">
      <w:pPr>
        <w:ind w:left="1440"/>
        <w:rPr>
          <w:rFonts w:cstheme="minorHAnsi"/>
        </w:rPr>
      </w:pPr>
      <w:r w:rsidRPr="00E50D06">
        <w:rPr>
          <w:rFonts w:cstheme="minorHAnsi"/>
        </w:rPr>
        <w:t>Peter and his friends</w:t>
      </w:r>
      <w:r w:rsidR="00D00FAC" w:rsidRPr="00E50D06">
        <w:rPr>
          <w:rFonts w:cstheme="minorHAnsi"/>
        </w:rPr>
        <w:t xml:space="preserve"> could </w:t>
      </w:r>
      <w:r w:rsidRPr="00E50D06">
        <w:rPr>
          <w:rFonts w:cstheme="minorHAnsi"/>
        </w:rPr>
        <w:t xml:space="preserve">never </w:t>
      </w:r>
      <w:r w:rsidR="00D00FAC" w:rsidRPr="00E50D06">
        <w:rPr>
          <w:rFonts w:cstheme="minorHAnsi"/>
        </w:rPr>
        <w:t xml:space="preserve">have made </w:t>
      </w:r>
      <w:r w:rsidR="00791A45" w:rsidRPr="00E50D06">
        <w:rPr>
          <w:rFonts w:cstheme="minorHAnsi"/>
        </w:rPr>
        <w:t>that</w:t>
      </w:r>
      <w:r w:rsidR="00D00FAC" w:rsidRPr="00E50D06">
        <w:rPr>
          <w:rFonts w:cstheme="minorHAnsi"/>
        </w:rPr>
        <w:t xml:space="preserve"> happen. They needed Jesus’ help. They needed Jesus to </w:t>
      </w:r>
      <w:r w:rsidR="00791A45" w:rsidRPr="00E50D06">
        <w:rPr>
          <w:rFonts w:cstheme="minorHAnsi"/>
        </w:rPr>
        <w:t xml:space="preserve">guide them in the right direction and </w:t>
      </w:r>
      <w:r w:rsidR="00D00FAC" w:rsidRPr="00E50D06">
        <w:rPr>
          <w:rFonts w:cstheme="minorHAnsi"/>
        </w:rPr>
        <w:t>perform a miracle. The disciples had tried and failed: but Jesus had made it possible. Boys and girls</w:t>
      </w:r>
      <w:r w:rsidR="00E50D06" w:rsidRPr="00E50D06">
        <w:rPr>
          <w:rFonts w:cstheme="minorHAnsi"/>
        </w:rPr>
        <w:t>,</w:t>
      </w:r>
      <w:r w:rsidR="00D00FAC" w:rsidRPr="00E50D06">
        <w:rPr>
          <w:rFonts w:cstheme="minorHAnsi"/>
        </w:rPr>
        <w:t xml:space="preserve"> there are so many things in life that we can’t control ourselves</w:t>
      </w:r>
      <w:r w:rsidR="00E50D06" w:rsidRPr="00E50D06">
        <w:rPr>
          <w:rFonts w:cstheme="minorHAnsi"/>
        </w:rPr>
        <w:t>. W</w:t>
      </w:r>
      <w:r w:rsidR="00D00FAC" w:rsidRPr="00E50D06">
        <w:rPr>
          <w:rFonts w:cstheme="minorHAnsi"/>
        </w:rPr>
        <w:t>e have all experienced that in the last year</w:t>
      </w:r>
      <w:r w:rsidR="00E50D06" w:rsidRPr="00E50D06">
        <w:rPr>
          <w:rFonts w:cstheme="minorHAnsi"/>
        </w:rPr>
        <w:t>,</w:t>
      </w:r>
      <w:r w:rsidR="00D00FAC" w:rsidRPr="00E50D06">
        <w:rPr>
          <w:rFonts w:cstheme="minorHAnsi"/>
        </w:rPr>
        <w:t xml:space="preserve"> haven’t we</w:t>
      </w:r>
      <w:r w:rsidR="00791A45" w:rsidRPr="00E50D06">
        <w:rPr>
          <w:rFonts w:cstheme="minorHAnsi"/>
        </w:rPr>
        <w:t>, with lockdowns and schools closing</w:t>
      </w:r>
      <w:r w:rsidR="00E50D06" w:rsidRPr="00E50D06">
        <w:rPr>
          <w:rFonts w:cstheme="minorHAnsi"/>
        </w:rPr>
        <w:t>?</w:t>
      </w:r>
      <w:r w:rsidR="00D00FAC" w:rsidRPr="00E50D06">
        <w:rPr>
          <w:rFonts w:cstheme="minorHAnsi"/>
        </w:rPr>
        <w:t xml:space="preserve">  There are </w:t>
      </w:r>
      <w:r w:rsidR="00E50D06" w:rsidRPr="00E50D06">
        <w:rPr>
          <w:rFonts w:cstheme="minorHAnsi"/>
        </w:rPr>
        <w:t>other</w:t>
      </w:r>
      <w:r w:rsidR="00791A45" w:rsidRPr="00E50D06">
        <w:rPr>
          <w:rFonts w:cstheme="minorHAnsi"/>
        </w:rPr>
        <w:t xml:space="preserve"> </w:t>
      </w:r>
      <w:r w:rsidR="00D00FAC" w:rsidRPr="00E50D06">
        <w:rPr>
          <w:rFonts w:cstheme="minorHAnsi"/>
        </w:rPr>
        <w:t>time</w:t>
      </w:r>
      <w:r w:rsidR="00791A45" w:rsidRPr="00E50D06">
        <w:rPr>
          <w:rFonts w:cstheme="minorHAnsi"/>
        </w:rPr>
        <w:t>s</w:t>
      </w:r>
      <w:r w:rsidR="00D00FAC" w:rsidRPr="00E50D06">
        <w:rPr>
          <w:rFonts w:cstheme="minorHAnsi"/>
        </w:rPr>
        <w:t xml:space="preserve"> when things don’t work out as we hoped</w:t>
      </w:r>
      <w:r w:rsidR="00791A45" w:rsidRPr="00E50D06">
        <w:rPr>
          <w:rFonts w:cstheme="minorHAnsi"/>
        </w:rPr>
        <w:t>,</w:t>
      </w:r>
      <w:r w:rsidR="00D00FAC" w:rsidRPr="00E50D06">
        <w:rPr>
          <w:rFonts w:cstheme="minorHAnsi"/>
        </w:rPr>
        <w:t xml:space="preserve"> and</w:t>
      </w:r>
      <w:r w:rsidR="00E50D06" w:rsidRPr="00E50D06">
        <w:rPr>
          <w:rFonts w:cstheme="minorHAnsi"/>
        </w:rPr>
        <w:t xml:space="preserve"> we</w:t>
      </w:r>
      <w:r w:rsidR="00D00FAC" w:rsidRPr="00E50D06">
        <w:rPr>
          <w:rFonts w:cstheme="minorHAnsi"/>
        </w:rPr>
        <w:t xml:space="preserve"> find ourselves feeling disappointed, just as the disciples in the boat did.  But like them, we can put our hope in Jesus</w:t>
      </w:r>
      <w:r w:rsidR="00E50D06" w:rsidRPr="00E50D06">
        <w:rPr>
          <w:rFonts w:cstheme="minorHAnsi"/>
        </w:rPr>
        <w:t xml:space="preserve"> - t</w:t>
      </w:r>
      <w:r w:rsidR="00791A45" w:rsidRPr="00E50D06">
        <w:rPr>
          <w:rFonts w:cstheme="minorHAnsi"/>
        </w:rPr>
        <w:t xml:space="preserve">rusting that </w:t>
      </w:r>
      <w:r w:rsidR="00E50D06" w:rsidRPr="00E50D06">
        <w:rPr>
          <w:rFonts w:cstheme="minorHAnsi"/>
        </w:rPr>
        <w:t>h</w:t>
      </w:r>
      <w:r w:rsidR="00791A45" w:rsidRPr="00E50D06">
        <w:rPr>
          <w:rFonts w:cstheme="minorHAnsi"/>
        </w:rPr>
        <w:t xml:space="preserve">e will help us when we need it.  </w:t>
      </w:r>
      <w:r w:rsidR="00D00FAC" w:rsidRPr="00E50D06">
        <w:rPr>
          <w:rFonts w:cstheme="minorHAnsi"/>
        </w:rPr>
        <w:t>The Bible tells us in Psalm 33</w:t>
      </w:r>
      <w:r w:rsidR="00E50D06">
        <w:rPr>
          <w:rFonts w:cstheme="minorHAnsi"/>
        </w:rPr>
        <w:t>:20</w:t>
      </w:r>
      <w:r w:rsidR="00D00FAC" w:rsidRPr="00E50D06">
        <w:rPr>
          <w:rFonts w:cstheme="minorHAnsi"/>
        </w:rPr>
        <w:t xml:space="preserve"> “So our hope is in the Lord. He is our help.” </w:t>
      </w:r>
      <w:r w:rsidR="00E50D06">
        <w:rPr>
          <w:rFonts w:cstheme="minorHAnsi"/>
        </w:rPr>
        <w:t xml:space="preserve">(ICB). </w:t>
      </w:r>
      <w:r w:rsidR="00D00FAC" w:rsidRPr="00E50D06">
        <w:rPr>
          <w:rFonts w:cstheme="minorHAnsi"/>
        </w:rPr>
        <w:t xml:space="preserve">We can rely on him to help us </w:t>
      </w:r>
      <w:r w:rsidR="00791A45" w:rsidRPr="00E50D06">
        <w:rPr>
          <w:rFonts w:cstheme="minorHAnsi"/>
        </w:rPr>
        <w:t>today</w:t>
      </w:r>
      <w:r w:rsidR="00E50D06">
        <w:rPr>
          <w:rFonts w:cstheme="minorHAnsi"/>
        </w:rPr>
        <w:t xml:space="preserve"> -</w:t>
      </w:r>
      <w:r w:rsidR="00791A45" w:rsidRPr="00E50D06">
        <w:rPr>
          <w:rFonts w:cstheme="minorHAnsi"/>
        </w:rPr>
        <w:t xml:space="preserve"> just as he was able to help the disciples when they obeyed </w:t>
      </w:r>
      <w:r w:rsidR="00E50D06">
        <w:rPr>
          <w:rFonts w:cstheme="minorHAnsi"/>
        </w:rPr>
        <w:t>h</w:t>
      </w:r>
      <w:r w:rsidR="00791A45" w:rsidRPr="00E50D06">
        <w:rPr>
          <w:rFonts w:cstheme="minorHAnsi"/>
        </w:rPr>
        <w:t>im that day in the boat</w:t>
      </w:r>
      <w:r w:rsidR="00D00FAC" w:rsidRPr="00E50D06">
        <w:rPr>
          <w:rFonts w:cstheme="minorHAnsi"/>
        </w:rPr>
        <w:t>.</w:t>
      </w:r>
    </w:p>
    <w:p w14:paraId="4D205699" w14:textId="77777777" w:rsidR="00E50D06" w:rsidRDefault="00D00FAC" w:rsidP="00804AA1">
      <w:pPr>
        <w:ind w:left="1440"/>
        <w:rPr>
          <w:rFonts w:cstheme="minorHAnsi"/>
          <w:i/>
          <w:iCs/>
        </w:rPr>
      </w:pPr>
      <w:r w:rsidRPr="00E50D06">
        <w:rPr>
          <w:rFonts w:cstheme="minorHAnsi"/>
        </w:rPr>
        <w:t xml:space="preserve">But the story doesn’t end there. The disciples </w:t>
      </w:r>
      <w:r w:rsidR="00791A45" w:rsidRPr="00E50D06">
        <w:rPr>
          <w:rFonts w:cstheme="minorHAnsi"/>
        </w:rPr>
        <w:t xml:space="preserve">finally </w:t>
      </w:r>
      <w:r w:rsidRPr="00E50D06">
        <w:rPr>
          <w:rFonts w:cstheme="minorHAnsi"/>
        </w:rPr>
        <w:t>realise</w:t>
      </w:r>
      <w:r w:rsidR="00791A45" w:rsidRPr="00E50D06">
        <w:rPr>
          <w:rFonts w:cstheme="minorHAnsi"/>
        </w:rPr>
        <w:t>d</w:t>
      </w:r>
      <w:r w:rsidRPr="00E50D06">
        <w:rPr>
          <w:rFonts w:cstheme="minorHAnsi"/>
        </w:rPr>
        <w:t xml:space="preserve"> who</w:t>
      </w:r>
      <w:r w:rsidR="00791A45" w:rsidRPr="00E50D06">
        <w:rPr>
          <w:rFonts w:cstheme="minorHAnsi"/>
        </w:rPr>
        <w:t xml:space="preserve"> the man on the beach was</w:t>
      </w:r>
      <w:r w:rsidR="00E50D06">
        <w:rPr>
          <w:rFonts w:cstheme="minorHAnsi"/>
        </w:rPr>
        <w:t>!</w:t>
      </w:r>
      <w:r w:rsidR="00791A45" w:rsidRPr="00E50D06">
        <w:rPr>
          <w:rFonts w:cstheme="minorHAnsi"/>
        </w:rPr>
        <w:t xml:space="preserve"> They recognised it was </w:t>
      </w:r>
      <w:r w:rsidRPr="00E50D06">
        <w:rPr>
          <w:rFonts w:cstheme="minorHAnsi"/>
        </w:rPr>
        <w:t xml:space="preserve">Jesus and they </w:t>
      </w:r>
      <w:r w:rsidR="00791A45" w:rsidRPr="00E50D06">
        <w:rPr>
          <w:rFonts w:cstheme="minorHAnsi"/>
        </w:rPr>
        <w:t>left</w:t>
      </w:r>
      <w:r w:rsidRPr="00E50D06">
        <w:rPr>
          <w:rFonts w:cstheme="minorHAnsi"/>
        </w:rPr>
        <w:t xml:space="preserve"> the</w:t>
      </w:r>
      <w:r w:rsidR="00791A45" w:rsidRPr="00E50D06">
        <w:rPr>
          <w:rFonts w:cstheme="minorHAnsi"/>
        </w:rPr>
        <w:t>ir</w:t>
      </w:r>
      <w:r w:rsidRPr="00E50D06">
        <w:rPr>
          <w:rFonts w:cstheme="minorHAnsi"/>
        </w:rPr>
        <w:t xml:space="preserve"> boat</w:t>
      </w:r>
      <w:r w:rsidR="00791A45" w:rsidRPr="00E50D06">
        <w:rPr>
          <w:rFonts w:cstheme="minorHAnsi"/>
        </w:rPr>
        <w:t xml:space="preserve"> on the shore and sat</w:t>
      </w:r>
      <w:r w:rsidRPr="00E50D06">
        <w:rPr>
          <w:rFonts w:cstheme="minorHAnsi"/>
        </w:rPr>
        <w:t xml:space="preserve"> for breakfast.  </w:t>
      </w:r>
      <w:r w:rsidR="00E50D06">
        <w:rPr>
          <w:rFonts w:cstheme="minorHAnsi"/>
          <w:i/>
          <w:iCs/>
        </w:rPr>
        <w:t>(</w:t>
      </w:r>
      <w:r w:rsidRPr="00E50D06">
        <w:rPr>
          <w:rFonts w:cstheme="minorHAnsi"/>
          <w:i/>
          <w:iCs/>
        </w:rPr>
        <w:t>Invite the children to climb out of the boat and if space allows to sit in a circle beside you on the floor.</w:t>
      </w:r>
      <w:r w:rsidR="00E50D06">
        <w:rPr>
          <w:rFonts w:cstheme="minorHAnsi"/>
          <w:i/>
          <w:iCs/>
        </w:rPr>
        <w:t xml:space="preserve">) </w:t>
      </w:r>
    </w:p>
    <w:p w14:paraId="3D2F4DEE" w14:textId="3D0D55A6" w:rsidR="00D00FAC" w:rsidRPr="00E50D06" w:rsidRDefault="00D00FAC" w:rsidP="00804AA1">
      <w:pPr>
        <w:ind w:left="1440"/>
        <w:rPr>
          <w:rFonts w:cstheme="minorHAnsi"/>
          <w:bCs/>
        </w:rPr>
      </w:pPr>
      <w:r w:rsidRPr="00E50D06">
        <w:rPr>
          <w:rFonts w:cstheme="minorHAnsi"/>
          <w:bCs/>
        </w:rPr>
        <w:t xml:space="preserve">Jesus had prepared a fire to warm them up </w:t>
      </w:r>
      <w:r w:rsidR="00E50D06">
        <w:rPr>
          <w:rFonts w:cstheme="minorHAnsi"/>
          <w:bCs/>
          <w:i/>
          <w:iCs/>
        </w:rPr>
        <w:t>(</w:t>
      </w:r>
      <w:r w:rsidRPr="00E50D06">
        <w:rPr>
          <w:rFonts w:cstheme="minorHAnsi"/>
          <w:bCs/>
          <w:i/>
          <w:iCs/>
        </w:rPr>
        <w:t>pretend to warm your hands on the fire</w:t>
      </w:r>
      <w:r w:rsidR="00E50D06">
        <w:rPr>
          <w:rFonts w:cstheme="minorHAnsi"/>
          <w:bCs/>
          <w:i/>
          <w:iCs/>
        </w:rPr>
        <w:t>)</w:t>
      </w:r>
      <w:r w:rsidRPr="00E50D06">
        <w:rPr>
          <w:rFonts w:cstheme="minorHAnsi"/>
          <w:bCs/>
        </w:rPr>
        <w:t xml:space="preserve"> and </w:t>
      </w:r>
      <w:r w:rsidR="00791A45" w:rsidRPr="00E50D06">
        <w:rPr>
          <w:rFonts w:cstheme="minorHAnsi"/>
          <w:bCs/>
        </w:rPr>
        <w:t xml:space="preserve">had </w:t>
      </w:r>
      <w:r w:rsidRPr="00E50D06">
        <w:rPr>
          <w:rFonts w:cstheme="minorHAnsi"/>
          <w:bCs/>
        </w:rPr>
        <w:t xml:space="preserve">cooked some delicious fish and bread. </w:t>
      </w:r>
      <w:r w:rsidR="00791A45" w:rsidRPr="00E50D06">
        <w:rPr>
          <w:rFonts w:cstheme="minorHAnsi"/>
          <w:bCs/>
        </w:rPr>
        <w:t xml:space="preserve">Not only did </w:t>
      </w:r>
      <w:r w:rsidR="00E50D06">
        <w:rPr>
          <w:rFonts w:cstheme="minorHAnsi"/>
          <w:bCs/>
        </w:rPr>
        <w:t>h</w:t>
      </w:r>
      <w:r w:rsidR="00791A45" w:rsidRPr="00E50D06">
        <w:rPr>
          <w:rFonts w:cstheme="minorHAnsi"/>
          <w:bCs/>
        </w:rPr>
        <w:t xml:space="preserve">e make them breakfast, </w:t>
      </w:r>
      <w:proofErr w:type="gramStart"/>
      <w:r w:rsidR="00E50D06">
        <w:rPr>
          <w:rFonts w:cstheme="minorHAnsi"/>
          <w:bCs/>
        </w:rPr>
        <w:t>h</w:t>
      </w:r>
      <w:r w:rsidR="00791A45" w:rsidRPr="00E50D06">
        <w:rPr>
          <w:rFonts w:cstheme="minorHAnsi"/>
          <w:bCs/>
        </w:rPr>
        <w:t>e</w:t>
      </w:r>
      <w:proofErr w:type="gramEnd"/>
      <w:r w:rsidR="00791A45" w:rsidRPr="00E50D06">
        <w:rPr>
          <w:rFonts w:cstheme="minorHAnsi"/>
          <w:bCs/>
        </w:rPr>
        <w:t xml:space="preserve"> </w:t>
      </w:r>
      <w:r w:rsidRPr="00E50D06">
        <w:rPr>
          <w:rFonts w:cstheme="minorHAnsi"/>
          <w:bCs/>
        </w:rPr>
        <w:t xml:space="preserve">sat down with them. </w:t>
      </w:r>
      <w:r w:rsidR="00267A36" w:rsidRPr="00E50D06">
        <w:rPr>
          <w:rFonts w:cstheme="minorHAnsi"/>
          <w:bCs/>
        </w:rPr>
        <w:t>Jesus</w:t>
      </w:r>
      <w:r w:rsidRPr="00E50D06">
        <w:rPr>
          <w:rFonts w:cstheme="minorHAnsi"/>
          <w:bCs/>
        </w:rPr>
        <w:t xml:space="preserve"> was there. </w:t>
      </w:r>
      <w:r w:rsidR="00267A36" w:rsidRPr="00E50D06">
        <w:rPr>
          <w:rFonts w:cstheme="minorHAnsi"/>
          <w:bCs/>
        </w:rPr>
        <w:t>Jesus was</w:t>
      </w:r>
      <w:r w:rsidRPr="00E50D06">
        <w:rPr>
          <w:rFonts w:cstheme="minorHAnsi"/>
          <w:bCs/>
        </w:rPr>
        <w:t xml:space="preserve"> enjoy</w:t>
      </w:r>
      <w:r w:rsidR="00267A36" w:rsidRPr="00E50D06">
        <w:rPr>
          <w:rFonts w:cstheme="minorHAnsi"/>
          <w:bCs/>
        </w:rPr>
        <w:t>ing</w:t>
      </w:r>
      <w:r w:rsidRPr="00E50D06">
        <w:rPr>
          <w:rFonts w:cstheme="minorHAnsi"/>
          <w:bCs/>
        </w:rPr>
        <w:t xml:space="preserve"> their company, listening to their chat, speaking to them in return. These were his friends, and he loved them. I wonder if you realise how much he loves you too, just as you are. Jesus said to the disciples: come and have breakfast. Come and enjoy my company. Come and be fed and nourished and loved. </w:t>
      </w:r>
    </w:p>
    <w:p w14:paraId="4D9DAB84" w14:textId="5A1CCF74" w:rsidR="00D00FAC" w:rsidRDefault="00267A36" w:rsidP="00804AA1">
      <w:pPr>
        <w:spacing w:after="240"/>
        <w:ind w:left="1440"/>
        <w:rPr>
          <w:rFonts w:cstheme="minorHAnsi"/>
        </w:rPr>
      </w:pPr>
      <w:r w:rsidRPr="00E50D06">
        <w:rPr>
          <w:rFonts w:cstheme="minorHAnsi"/>
        </w:rPr>
        <w:t xml:space="preserve">While the </w:t>
      </w:r>
      <w:r w:rsidRPr="00E50D06">
        <w:rPr>
          <w:rFonts w:cstheme="minorHAnsi"/>
          <w:b/>
          <w:bCs/>
        </w:rPr>
        <w:t>boat</w:t>
      </w:r>
      <w:r w:rsidRPr="00E50D06">
        <w:rPr>
          <w:rFonts w:cstheme="minorHAnsi"/>
        </w:rPr>
        <w:t xml:space="preserve"> </w:t>
      </w:r>
      <w:r w:rsidR="00E50D06">
        <w:rPr>
          <w:rFonts w:cstheme="minorHAnsi"/>
          <w:i/>
          <w:iCs/>
        </w:rPr>
        <w:t>(</w:t>
      </w:r>
      <w:r w:rsidRPr="00E50D06">
        <w:rPr>
          <w:rFonts w:cstheme="minorHAnsi"/>
          <w:i/>
          <w:iCs/>
        </w:rPr>
        <w:t>hold up toy boat</w:t>
      </w:r>
      <w:r w:rsidR="00E50D06">
        <w:rPr>
          <w:rFonts w:cstheme="minorHAnsi"/>
          <w:i/>
          <w:iCs/>
        </w:rPr>
        <w:t xml:space="preserve">) </w:t>
      </w:r>
      <w:r w:rsidRPr="00E50D06">
        <w:rPr>
          <w:rFonts w:cstheme="minorHAnsi"/>
        </w:rPr>
        <w:t xml:space="preserve">reminds us to hope in Jesus because </w:t>
      </w:r>
      <w:r w:rsidR="00E50D06">
        <w:rPr>
          <w:rFonts w:cstheme="minorHAnsi"/>
        </w:rPr>
        <w:t>h</w:t>
      </w:r>
      <w:r w:rsidRPr="00E50D06">
        <w:rPr>
          <w:rFonts w:cstheme="minorHAnsi"/>
        </w:rPr>
        <w:t>e is our help, t</w:t>
      </w:r>
      <w:r w:rsidR="00D00FAC" w:rsidRPr="00E50D06">
        <w:rPr>
          <w:rFonts w:cstheme="minorHAnsi"/>
        </w:rPr>
        <w:t xml:space="preserve">he </w:t>
      </w:r>
      <w:r w:rsidR="00D00FAC" w:rsidRPr="00E50D06">
        <w:rPr>
          <w:rFonts w:cstheme="minorHAnsi"/>
          <w:b/>
          <w:bCs/>
        </w:rPr>
        <w:t>breakfast</w:t>
      </w:r>
      <w:r w:rsidR="00D00FAC" w:rsidRPr="00E50D06">
        <w:rPr>
          <w:rFonts w:cstheme="minorHAnsi"/>
        </w:rPr>
        <w:t xml:space="preserve"> </w:t>
      </w:r>
      <w:r w:rsidR="00E50D06">
        <w:rPr>
          <w:rFonts w:cstheme="minorHAnsi"/>
        </w:rPr>
        <w:t>(</w:t>
      </w:r>
      <w:r w:rsidRPr="00E50D06">
        <w:rPr>
          <w:rFonts w:cstheme="minorHAnsi"/>
          <w:i/>
          <w:iCs/>
        </w:rPr>
        <w:t>hold</w:t>
      </w:r>
      <w:r w:rsidRPr="00E50D06">
        <w:rPr>
          <w:rFonts w:cstheme="minorHAnsi"/>
        </w:rPr>
        <w:t xml:space="preserve"> </w:t>
      </w:r>
      <w:r w:rsidRPr="00E50D06">
        <w:rPr>
          <w:rFonts w:cstheme="minorHAnsi"/>
          <w:i/>
          <w:iCs/>
        </w:rPr>
        <w:t>up</w:t>
      </w:r>
      <w:r w:rsidRPr="00E50D06">
        <w:rPr>
          <w:rFonts w:cstheme="minorHAnsi"/>
        </w:rPr>
        <w:t xml:space="preserve"> </w:t>
      </w:r>
      <w:r w:rsidRPr="00E50D06">
        <w:rPr>
          <w:rFonts w:cstheme="minorHAnsi"/>
          <w:i/>
          <w:iCs/>
        </w:rPr>
        <w:t>cereal</w:t>
      </w:r>
      <w:r w:rsidR="00E50D06">
        <w:rPr>
          <w:rFonts w:cstheme="minorHAnsi"/>
          <w:i/>
          <w:iCs/>
        </w:rPr>
        <w:t xml:space="preserve"> packet)</w:t>
      </w:r>
      <w:r w:rsidRPr="00E50D06">
        <w:rPr>
          <w:rFonts w:cstheme="minorHAnsi"/>
          <w:i/>
          <w:iCs/>
        </w:rPr>
        <w:t xml:space="preserve"> </w:t>
      </w:r>
      <w:r w:rsidR="00D00FAC" w:rsidRPr="00E50D06">
        <w:rPr>
          <w:rFonts w:cstheme="minorHAnsi"/>
        </w:rPr>
        <w:t xml:space="preserve">reminds us that Jesus wants </w:t>
      </w:r>
      <w:r w:rsidRPr="00E50D06">
        <w:rPr>
          <w:rFonts w:cstheme="minorHAnsi"/>
        </w:rPr>
        <w:t>to spend time with us</w:t>
      </w:r>
      <w:r w:rsidR="00D00FAC" w:rsidRPr="00E50D06">
        <w:rPr>
          <w:rFonts w:cstheme="minorHAnsi"/>
        </w:rPr>
        <w:t>. He gives us that same invitation</w:t>
      </w:r>
      <w:r w:rsidR="00E50D06">
        <w:rPr>
          <w:rFonts w:cstheme="minorHAnsi"/>
        </w:rPr>
        <w:t xml:space="preserve"> he gave to the disciples</w:t>
      </w:r>
      <w:r w:rsidR="00D00FAC" w:rsidRPr="00E50D06">
        <w:rPr>
          <w:rFonts w:cstheme="minorHAnsi"/>
        </w:rPr>
        <w:t>: to come to him. To enjoy his presence</w:t>
      </w:r>
      <w:r w:rsidRPr="00E50D06">
        <w:rPr>
          <w:rFonts w:cstheme="minorHAnsi"/>
        </w:rPr>
        <w:t xml:space="preserve"> and to know we are loved by Him.  </w:t>
      </w:r>
      <w:r w:rsidR="00D00FAC" w:rsidRPr="00E50D06">
        <w:rPr>
          <w:rFonts w:cstheme="minorHAnsi"/>
        </w:rPr>
        <w:t>As you go back to school, our prayer is that you will know that same loving presence of Jesus going with you.</w:t>
      </w:r>
    </w:p>
    <w:p w14:paraId="1E4F8C47" w14:textId="4DA6D210" w:rsidR="00804AA1" w:rsidRDefault="00804AA1" w:rsidP="00804AA1">
      <w:pPr>
        <w:spacing w:after="240"/>
        <w:ind w:left="1440"/>
        <w:rPr>
          <w:rFonts w:cstheme="minorHAnsi"/>
        </w:rPr>
      </w:pPr>
    </w:p>
    <w:p w14:paraId="13D592F2" w14:textId="03730D4F" w:rsidR="00804AA1" w:rsidRDefault="00804AA1" w:rsidP="00804AA1">
      <w:pPr>
        <w:spacing w:after="240"/>
        <w:ind w:left="1440"/>
        <w:rPr>
          <w:rFonts w:cstheme="minorHAnsi"/>
        </w:rPr>
      </w:pPr>
    </w:p>
    <w:p w14:paraId="6FD2366F" w14:textId="6E7F3D01" w:rsidR="00804AA1" w:rsidRDefault="00804AA1" w:rsidP="00804AA1">
      <w:pPr>
        <w:spacing w:after="240"/>
        <w:ind w:left="1440"/>
        <w:rPr>
          <w:rFonts w:cstheme="minorHAnsi"/>
        </w:rPr>
      </w:pPr>
    </w:p>
    <w:p w14:paraId="225432CC" w14:textId="3F79F781" w:rsidR="00804AA1" w:rsidRDefault="00804AA1" w:rsidP="00804AA1">
      <w:pPr>
        <w:spacing w:after="240"/>
        <w:ind w:left="1440"/>
        <w:rPr>
          <w:rFonts w:cstheme="minorHAnsi"/>
        </w:rPr>
      </w:pPr>
    </w:p>
    <w:p w14:paraId="4518DF5D" w14:textId="77777777" w:rsidR="00804AA1" w:rsidRPr="00E50D06" w:rsidRDefault="00804AA1" w:rsidP="00804AA1">
      <w:pPr>
        <w:spacing w:after="240"/>
        <w:ind w:left="1440"/>
        <w:rPr>
          <w:rFonts w:cstheme="minorHAnsi"/>
        </w:rPr>
      </w:pPr>
    </w:p>
    <w:p w14:paraId="6AF5E042" w14:textId="6A93C5F5" w:rsidR="005D0B07" w:rsidRPr="00E50D06" w:rsidRDefault="00D706B7" w:rsidP="00E50D06">
      <w:pPr>
        <w:rPr>
          <w:rFonts w:cstheme="minorHAnsi"/>
          <w:b/>
          <w:bCs/>
          <w:sz w:val="24"/>
          <w:szCs w:val="24"/>
        </w:rPr>
      </w:pPr>
      <w:r w:rsidRPr="00E50D06">
        <w:rPr>
          <w:rFonts w:cstheme="minorHAnsi"/>
          <w:b/>
          <w:bCs/>
          <w:sz w:val="24"/>
          <w:szCs w:val="24"/>
        </w:rPr>
        <w:lastRenderedPageBreak/>
        <w:t>Online option – Activity</w:t>
      </w:r>
      <w:r w:rsidR="004E5385" w:rsidRPr="00E50D06">
        <w:rPr>
          <w:rFonts w:cstheme="minorHAnsi"/>
          <w:b/>
          <w:bCs/>
          <w:sz w:val="24"/>
          <w:szCs w:val="24"/>
        </w:rPr>
        <w:t xml:space="preserve"> and Video Clip</w:t>
      </w:r>
      <w:r w:rsidRPr="00E50D06">
        <w:rPr>
          <w:rFonts w:cstheme="minorHAnsi"/>
          <w:b/>
          <w:bCs/>
          <w:sz w:val="24"/>
          <w:szCs w:val="24"/>
        </w:rPr>
        <w:t xml:space="preserve"> </w:t>
      </w:r>
    </w:p>
    <w:p w14:paraId="03E7A862" w14:textId="248F75C9" w:rsidR="00D706B7" w:rsidRDefault="00804AA1" w:rsidP="00804AA1">
      <w:pPr>
        <w:ind w:left="1440" w:hanging="1440"/>
        <w:rPr>
          <w:rFonts w:cstheme="minorHAnsi"/>
        </w:rPr>
      </w:pPr>
      <w:r>
        <w:rPr>
          <w:rFonts w:cstheme="minorHAnsi"/>
          <w:b/>
          <w:bCs/>
        </w:rPr>
        <w:t>LEADER:</w:t>
      </w:r>
      <w:r>
        <w:rPr>
          <w:rFonts w:cstheme="minorHAnsi"/>
          <w:b/>
          <w:bCs/>
        </w:rPr>
        <w:tab/>
      </w:r>
      <w:r w:rsidR="00D706B7" w:rsidRPr="00E50D06">
        <w:rPr>
          <w:rFonts w:cstheme="minorHAnsi"/>
        </w:rPr>
        <w:t xml:space="preserve">Welcome to our </w:t>
      </w:r>
      <w:r w:rsidR="00D706B7" w:rsidRPr="00E50D06">
        <w:rPr>
          <w:rFonts w:cstheme="minorHAnsi"/>
          <w:i/>
          <w:iCs/>
        </w:rPr>
        <w:t>Back to School with God Sunday</w:t>
      </w:r>
      <w:r w:rsidR="00E50D06">
        <w:rPr>
          <w:rFonts w:cstheme="minorHAnsi"/>
        </w:rPr>
        <w:t>. T</w:t>
      </w:r>
      <w:r w:rsidR="00D706B7" w:rsidRPr="00E50D06">
        <w:rPr>
          <w:rFonts w:cstheme="minorHAnsi"/>
        </w:rPr>
        <w:t>his week our boys and girls, young people and a number of our adults will be returning to Nursery, School, or perhaps even Coll</w:t>
      </w:r>
      <w:r w:rsidR="00E50D06">
        <w:rPr>
          <w:rFonts w:cstheme="minorHAnsi"/>
        </w:rPr>
        <w:t>e</w:t>
      </w:r>
      <w:r w:rsidR="00D706B7" w:rsidRPr="00E50D06">
        <w:rPr>
          <w:rFonts w:cstheme="minorHAnsi"/>
        </w:rPr>
        <w:t>ge or University</w:t>
      </w:r>
      <w:r w:rsidR="00E50D06">
        <w:rPr>
          <w:rFonts w:cstheme="minorHAnsi"/>
        </w:rPr>
        <w:t xml:space="preserve">, </w:t>
      </w:r>
      <w:r w:rsidR="00D706B7" w:rsidRPr="00E50D06">
        <w:rPr>
          <w:rFonts w:cstheme="minorHAnsi"/>
        </w:rPr>
        <w:t xml:space="preserve">and so we want to mark this important day and have a think about what it means not just to go back to school, but to go back to school </w:t>
      </w:r>
      <w:r w:rsidR="00D706B7" w:rsidRPr="00E50D06">
        <w:rPr>
          <w:rFonts w:cstheme="minorHAnsi"/>
          <w:b/>
          <w:bCs/>
        </w:rPr>
        <w:t>with God</w:t>
      </w:r>
      <w:r w:rsidR="00D706B7" w:rsidRPr="00E50D06">
        <w:rPr>
          <w:rFonts w:cstheme="minorHAnsi"/>
        </w:rPr>
        <w:t>.</w:t>
      </w:r>
      <w:r w:rsidR="00692498">
        <w:rPr>
          <w:rFonts w:cstheme="minorHAnsi"/>
        </w:rPr>
        <w:t xml:space="preserve"> </w:t>
      </w:r>
      <w:r w:rsidR="00D706B7" w:rsidRPr="00E50D06">
        <w:rPr>
          <w:rFonts w:cstheme="minorHAnsi"/>
        </w:rPr>
        <w:t>On the screen I am about to show you some things which are related to going to school.  If you know the answer you can unmute yourself and shout out what you think it is.</w:t>
      </w:r>
    </w:p>
    <w:p w14:paraId="3EE79DCC" w14:textId="2B0B7FE8" w:rsidR="00D706B7" w:rsidRPr="00BA5833" w:rsidRDefault="00E50D06" w:rsidP="00804AA1">
      <w:pPr>
        <w:ind w:left="1440"/>
        <w:rPr>
          <w:rFonts w:cstheme="minorHAnsi"/>
          <w:b/>
          <w:iCs/>
          <w:color w:val="CE0058"/>
          <w:szCs w:val="24"/>
        </w:rPr>
      </w:pPr>
      <w:r>
        <w:rPr>
          <w:rFonts w:cstheme="minorHAnsi"/>
          <w:b/>
          <w:bCs/>
        </w:rPr>
        <w:t xml:space="preserve">Download </w:t>
      </w:r>
      <w:r w:rsidRPr="00692498">
        <w:rPr>
          <w:rFonts w:cstheme="minorHAnsi"/>
          <w:b/>
          <w:bCs/>
          <w:color w:val="00A9CE"/>
        </w:rPr>
        <w:t xml:space="preserve">BSG21 </w:t>
      </w:r>
      <w:r w:rsidR="00BA5833" w:rsidRPr="00692498">
        <w:rPr>
          <w:rFonts w:cstheme="minorHAnsi"/>
          <w:b/>
          <w:bCs/>
          <w:color w:val="00A9CE"/>
        </w:rPr>
        <w:t>All-Age Service PPT Slides</w:t>
      </w:r>
      <w:r w:rsidR="00BA5833">
        <w:rPr>
          <w:rFonts w:cstheme="minorHAnsi"/>
          <w:b/>
          <w:bCs/>
        </w:rPr>
        <w:t xml:space="preserve">. Use </w:t>
      </w:r>
      <w:r w:rsidR="00D706B7" w:rsidRPr="00E50D06">
        <w:rPr>
          <w:rFonts w:cstheme="minorHAnsi"/>
          <w:b/>
          <w:iCs/>
          <w:color w:val="CE0058"/>
          <w:szCs w:val="24"/>
        </w:rPr>
        <w:t>PPT Slides 15-21</w:t>
      </w:r>
      <w:r w:rsidR="00BA5833">
        <w:rPr>
          <w:rFonts w:cstheme="minorHAnsi"/>
          <w:b/>
          <w:iCs/>
          <w:color w:val="CE0058"/>
          <w:szCs w:val="24"/>
        </w:rPr>
        <w:t xml:space="preserve">. </w:t>
      </w:r>
      <w:r w:rsidR="00D706B7" w:rsidRPr="00E50D06">
        <w:rPr>
          <w:rFonts w:eastAsia="Times New Roman" w:cstheme="minorHAnsi"/>
          <w:i/>
          <w:iCs/>
          <w:szCs w:val="24"/>
          <w:lang w:eastAsia="en-GB"/>
        </w:rPr>
        <w:t xml:space="preserve">Click advance slide </w:t>
      </w:r>
      <w:r>
        <w:rPr>
          <w:rFonts w:eastAsia="Times New Roman" w:cstheme="minorHAnsi"/>
          <w:i/>
          <w:iCs/>
          <w:szCs w:val="24"/>
          <w:lang w:eastAsia="en-GB"/>
        </w:rPr>
        <w:t>each time to make</w:t>
      </w:r>
      <w:r w:rsidR="00D706B7" w:rsidRPr="00E50D06">
        <w:rPr>
          <w:rFonts w:eastAsia="Times New Roman" w:cstheme="minorHAnsi"/>
          <w:i/>
          <w:iCs/>
          <w:szCs w:val="24"/>
          <w:lang w:eastAsia="en-GB"/>
        </w:rPr>
        <w:t xml:space="preserve"> the answer appear.</w:t>
      </w:r>
      <w:r w:rsidR="00D706B7" w:rsidRPr="00E50D06">
        <w:rPr>
          <w:rFonts w:cstheme="minorHAnsi"/>
          <w:noProof/>
        </w:rPr>
        <w:t xml:space="preserve"> </w:t>
      </w:r>
    </w:p>
    <w:p w14:paraId="569D6F54"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Lunch box</w:t>
      </w:r>
    </w:p>
    <w:p w14:paraId="70C4D51C"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Schoolbag or backpack</w:t>
      </w:r>
    </w:p>
    <w:p w14:paraId="4A308D14"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Shoe</w:t>
      </w:r>
    </w:p>
    <w:p w14:paraId="43A1267C"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Jotters or notebooks</w:t>
      </w:r>
    </w:p>
    <w:p w14:paraId="184E444E"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Pencil pot</w:t>
      </w:r>
    </w:p>
    <w:p w14:paraId="0D9F3556" w14:textId="77777777" w:rsidR="00D706B7" w:rsidRPr="00E50D06" w:rsidRDefault="00D706B7" w:rsidP="00E50D06">
      <w:pPr>
        <w:pStyle w:val="ListParagraph"/>
        <w:numPr>
          <w:ilvl w:val="0"/>
          <w:numId w:val="1"/>
        </w:numPr>
        <w:rPr>
          <w:rFonts w:eastAsia="Times New Roman" w:cstheme="minorHAnsi"/>
          <w:szCs w:val="24"/>
          <w:lang w:eastAsia="en-GB"/>
        </w:rPr>
      </w:pPr>
      <w:r w:rsidRPr="00E50D06">
        <w:rPr>
          <w:rFonts w:eastAsia="Times New Roman" w:cstheme="minorHAnsi"/>
          <w:szCs w:val="24"/>
          <w:lang w:eastAsia="en-GB"/>
        </w:rPr>
        <w:t>School Tie</w:t>
      </w:r>
    </w:p>
    <w:p w14:paraId="2FCDE548" w14:textId="400E7BC5" w:rsidR="00D706B7" w:rsidRPr="00E50D06" w:rsidRDefault="00D706B7" w:rsidP="00804AA1">
      <w:pPr>
        <w:ind w:left="1440"/>
        <w:rPr>
          <w:rFonts w:eastAsia="Times New Roman" w:cstheme="minorHAnsi"/>
          <w:szCs w:val="24"/>
          <w:lang w:eastAsia="en-GB"/>
        </w:rPr>
      </w:pPr>
      <w:r w:rsidRPr="00E50D06">
        <w:rPr>
          <w:rFonts w:eastAsia="Times New Roman" w:cstheme="minorHAnsi"/>
          <w:szCs w:val="24"/>
          <w:lang w:eastAsia="en-GB"/>
        </w:rPr>
        <w:t>Well done for recognising all these items</w:t>
      </w:r>
      <w:r w:rsidR="00BA5833">
        <w:rPr>
          <w:rFonts w:eastAsia="Times New Roman" w:cstheme="minorHAnsi"/>
          <w:szCs w:val="24"/>
          <w:lang w:eastAsia="en-GB"/>
        </w:rPr>
        <w:t xml:space="preserve">! </w:t>
      </w:r>
      <w:r w:rsidRPr="00E50D06">
        <w:rPr>
          <w:rFonts w:eastAsia="Times New Roman" w:cstheme="minorHAnsi"/>
          <w:szCs w:val="24"/>
          <w:lang w:eastAsia="en-GB"/>
        </w:rPr>
        <w:t>The</w:t>
      </w:r>
      <w:r w:rsidR="00692498">
        <w:rPr>
          <w:rFonts w:eastAsia="Times New Roman" w:cstheme="minorHAnsi"/>
          <w:szCs w:val="24"/>
          <w:lang w:eastAsia="en-GB"/>
        </w:rPr>
        <w:t>se items</w:t>
      </w:r>
      <w:r w:rsidRPr="00E50D06">
        <w:rPr>
          <w:rFonts w:eastAsia="Times New Roman" w:cstheme="minorHAnsi"/>
          <w:szCs w:val="24"/>
          <w:lang w:eastAsia="en-GB"/>
        </w:rPr>
        <w:t xml:space="preserve"> are very familiar, because they are part of everyday school life. </w:t>
      </w:r>
    </w:p>
    <w:p w14:paraId="08432472" w14:textId="32CAE058" w:rsidR="00D706B7" w:rsidRPr="00E50D06" w:rsidRDefault="00D706B7" w:rsidP="00804AA1">
      <w:pPr>
        <w:ind w:left="1440"/>
        <w:rPr>
          <w:rFonts w:cstheme="minorHAnsi"/>
        </w:rPr>
      </w:pPr>
      <w:r w:rsidRPr="00E50D06">
        <w:rPr>
          <w:rFonts w:cstheme="minorHAnsi"/>
        </w:rPr>
        <w:t>Life at school can feel very familiar</w:t>
      </w:r>
      <w:r w:rsidR="00BA5833">
        <w:rPr>
          <w:rFonts w:cstheme="minorHAnsi"/>
        </w:rPr>
        <w:t>, can’t it? School i</w:t>
      </w:r>
      <w:r w:rsidRPr="00E50D06">
        <w:rPr>
          <w:rFonts w:cstheme="minorHAnsi"/>
        </w:rPr>
        <w:t>s the place you go most days</w:t>
      </w:r>
      <w:r w:rsidR="00BA5833">
        <w:rPr>
          <w:rFonts w:cstheme="minorHAnsi"/>
        </w:rPr>
        <w:t xml:space="preserve">, </w:t>
      </w:r>
      <w:r w:rsidRPr="00E50D06">
        <w:rPr>
          <w:rFonts w:cstheme="minorHAnsi"/>
        </w:rPr>
        <w:t>you generally know what to expect</w:t>
      </w:r>
      <w:r w:rsidR="00BA5833">
        <w:rPr>
          <w:rFonts w:cstheme="minorHAnsi"/>
        </w:rPr>
        <w:t>,</w:t>
      </w:r>
      <w:r w:rsidRPr="00E50D06">
        <w:rPr>
          <w:rFonts w:cstheme="minorHAnsi"/>
        </w:rPr>
        <w:t xml:space="preserve"> and what will happen. It’s familiar</w:t>
      </w:r>
      <w:r w:rsidR="00BA5833">
        <w:rPr>
          <w:rFonts w:cstheme="minorHAnsi"/>
        </w:rPr>
        <w:t xml:space="preserve">, </w:t>
      </w:r>
      <w:r w:rsidRPr="00E50D06">
        <w:rPr>
          <w:rFonts w:cstheme="minorHAnsi"/>
        </w:rPr>
        <w:t>because it’s what you know.  This morning we’re going to think about some of Jesus</w:t>
      </w:r>
      <w:r w:rsidR="00BA5833">
        <w:rPr>
          <w:rFonts w:cstheme="minorHAnsi"/>
        </w:rPr>
        <w:t>’</w:t>
      </w:r>
      <w:r w:rsidRPr="00E50D06">
        <w:rPr>
          <w:rFonts w:cstheme="minorHAnsi"/>
        </w:rPr>
        <w:t xml:space="preserve"> friends, who, after Jesus had risen from the dead and met them in the upper room, decided to go back to what they were familiar with, back to what they knew, and so they set off fishing. Let’s watch </w:t>
      </w:r>
      <w:r w:rsidR="00BA5833">
        <w:rPr>
          <w:rFonts w:cstheme="minorHAnsi"/>
        </w:rPr>
        <w:t>a short</w:t>
      </w:r>
      <w:r w:rsidRPr="00E50D06">
        <w:rPr>
          <w:rFonts w:cstheme="minorHAnsi"/>
        </w:rPr>
        <w:t xml:space="preserve"> video </w:t>
      </w:r>
      <w:r w:rsidR="00BA5833">
        <w:rPr>
          <w:rFonts w:cstheme="minorHAnsi"/>
        </w:rPr>
        <w:t xml:space="preserve">that tells us the Bible story found in John chapter 21. </w:t>
      </w:r>
    </w:p>
    <w:p w14:paraId="5DB0AE28" w14:textId="6E9BFB1B" w:rsidR="00BA5833" w:rsidRDefault="00804AA1" w:rsidP="00E50D06">
      <w:pPr>
        <w:rPr>
          <w:rFonts w:cstheme="minorHAnsi"/>
          <w:b/>
          <w:bCs/>
          <w:i/>
          <w:iCs/>
        </w:rPr>
      </w:pPr>
      <w:r>
        <w:rPr>
          <w:rFonts w:cstheme="minorHAnsi"/>
          <w:b/>
          <w:bCs/>
        </w:rPr>
        <w:t>VIDEO:</w:t>
      </w:r>
      <w:r w:rsidR="00BA5833">
        <w:rPr>
          <w:rFonts w:cstheme="minorHAnsi"/>
          <w:b/>
          <w:bCs/>
        </w:rPr>
        <w:t xml:space="preserve"> </w:t>
      </w:r>
      <w:r>
        <w:rPr>
          <w:rFonts w:cstheme="minorHAnsi"/>
          <w:b/>
          <w:bCs/>
        </w:rPr>
        <w:tab/>
      </w:r>
      <w:r>
        <w:rPr>
          <w:rFonts w:cstheme="minorHAnsi"/>
          <w:b/>
          <w:bCs/>
        </w:rPr>
        <w:tab/>
      </w:r>
      <w:r w:rsidR="00BA5833" w:rsidRPr="00BA5833">
        <w:rPr>
          <w:rFonts w:cstheme="minorHAnsi"/>
          <w:i/>
          <w:iCs/>
        </w:rPr>
        <w:t>Choose one of the following:</w:t>
      </w:r>
    </w:p>
    <w:p w14:paraId="0F4924CB" w14:textId="77777777" w:rsidR="001F63EE" w:rsidRDefault="00BA5833" w:rsidP="001F63EE">
      <w:pPr>
        <w:pStyle w:val="ListParagraph"/>
        <w:numPr>
          <w:ilvl w:val="0"/>
          <w:numId w:val="2"/>
        </w:numPr>
        <w:rPr>
          <w:rFonts w:cstheme="minorHAnsi"/>
        </w:rPr>
      </w:pPr>
      <w:r w:rsidRPr="00BA5833">
        <w:rPr>
          <w:rFonts w:cstheme="minorHAnsi"/>
        </w:rPr>
        <w:t xml:space="preserve">Saddleback Kids </w:t>
      </w:r>
      <w:r w:rsidR="00F52A3E" w:rsidRPr="00BA5833">
        <w:rPr>
          <w:rFonts w:cstheme="minorHAnsi"/>
          <w:i/>
          <w:iCs/>
        </w:rPr>
        <w:t>Jesus Forgive</w:t>
      </w:r>
      <w:r w:rsidRPr="00BA5833">
        <w:rPr>
          <w:rFonts w:cstheme="minorHAnsi"/>
          <w:i/>
          <w:iCs/>
        </w:rPr>
        <w:t>s</w:t>
      </w:r>
      <w:r w:rsidR="00F52A3E" w:rsidRPr="00BA5833">
        <w:rPr>
          <w:rFonts w:cstheme="minorHAnsi"/>
          <w:i/>
          <w:iCs/>
        </w:rPr>
        <w:t xml:space="preserve"> Peter</w:t>
      </w:r>
      <w:r w:rsidRPr="00BA5833">
        <w:rPr>
          <w:rFonts w:cstheme="minorHAnsi"/>
        </w:rPr>
        <w:t>:</w:t>
      </w:r>
      <w:r w:rsidR="00F52A3E" w:rsidRPr="00BA5833">
        <w:rPr>
          <w:rFonts w:cstheme="minorHAnsi"/>
        </w:rPr>
        <w:t xml:space="preserve"> from </w:t>
      </w:r>
      <w:proofErr w:type="spellStart"/>
      <w:r w:rsidR="00F52A3E" w:rsidRPr="00BA5833">
        <w:rPr>
          <w:rFonts w:cstheme="minorHAnsi"/>
        </w:rPr>
        <w:t>Youtube</w:t>
      </w:r>
      <w:proofErr w:type="spellEnd"/>
      <w:r w:rsidR="00F52A3E" w:rsidRPr="00BA5833">
        <w:rPr>
          <w:rFonts w:cstheme="minorHAnsi"/>
        </w:rPr>
        <w:t xml:space="preserve"> </w:t>
      </w:r>
      <w:hyperlink r:id="rId11" w:history="1">
        <w:r w:rsidR="00F52A3E" w:rsidRPr="00BA5833">
          <w:rPr>
            <w:rStyle w:val="Hyperlink"/>
            <w:rFonts w:cstheme="minorHAnsi"/>
          </w:rPr>
          <w:t>https://www.youtube.com/watch?v=Ppb9bKX1r7k</w:t>
        </w:r>
      </w:hyperlink>
      <w:r w:rsidRPr="00BA5833">
        <w:rPr>
          <w:rStyle w:val="Hyperlink"/>
          <w:rFonts w:cstheme="minorHAnsi"/>
        </w:rPr>
        <w:t xml:space="preserve">. </w:t>
      </w:r>
      <w:r>
        <w:rPr>
          <w:rStyle w:val="Hyperlink"/>
          <w:rFonts w:cstheme="minorHAnsi"/>
        </w:rPr>
        <w:t xml:space="preserve"> </w:t>
      </w:r>
      <w:r w:rsidR="00F52A3E" w:rsidRPr="00BA5833">
        <w:rPr>
          <w:rFonts w:cstheme="minorHAnsi"/>
        </w:rPr>
        <w:t>Start time: 3.54</w:t>
      </w:r>
      <w:r>
        <w:rPr>
          <w:rFonts w:cstheme="minorHAnsi"/>
        </w:rPr>
        <w:t xml:space="preserve">, </w:t>
      </w:r>
      <w:r w:rsidR="00F52A3E" w:rsidRPr="00BA5833">
        <w:rPr>
          <w:rFonts w:cstheme="minorHAnsi"/>
        </w:rPr>
        <w:t xml:space="preserve">End time: 4.56 </w:t>
      </w:r>
      <w:r>
        <w:rPr>
          <w:rFonts w:cstheme="minorHAnsi"/>
        </w:rPr>
        <w:t xml:space="preserve">- </w:t>
      </w:r>
      <w:r w:rsidR="00F52A3E" w:rsidRPr="00BA5833">
        <w:rPr>
          <w:rFonts w:cstheme="minorHAnsi"/>
        </w:rPr>
        <w:t>just after “Jesus said come and have some breakfast</w:t>
      </w:r>
      <w:r>
        <w:rPr>
          <w:rFonts w:cstheme="minorHAnsi"/>
        </w:rPr>
        <w:t>.</w:t>
      </w:r>
      <w:r w:rsidR="00F52A3E" w:rsidRPr="00BA5833">
        <w:rPr>
          <w:rFonts w:cstheme="minorHAnsi"/>
        </w:rPr>
        <w:t>”</w:t>
      </w:r>
    </w:p>
    <w:p w14:paraId="42148684" w14:textId="623F904D" w:rsidR="00BA5833" w:rsidRPr="001F63EE" w:rsidRDefault="00BA5833" w:rsidP="001F63EE">
      <w:pPr>
        <w:pStyle w:val="ListParagraph"/>
        <w:numPr>
          <w:ilvl w:val="0"/>
          <w:numId w:val="2"/>
        </w:numPr>
        <w:rPr>
          <w:rFonts w:cstheme="minorHAnsi"/>
        </w:rPr>
      </w:pPr>
      <w:r w:rsidRPr="001F63EE">
        <w:rPr>
          <w:rFonts w:ascii="Calibri" w:hAnsi="Calibri" w:cs="Calibri"/>
        </w:rPr>
        <w:t>Download</w:t>
      </w:r>
      <w:r w:rsidRPr="001F63EE">
        <w:rPr>
          <w:rFonts w:ascii="Calibri" w:hAnsi="Calibri" w:cs="Calibri"/>
          <w:b/>
          <w:bCs/>
        </w:rPr>
        <w:t xml:space="preserve"> </w:t>
      </w:r>
      <w:r w:rsidRPr="001F63EE">
        <w:rPr>
          <w:rFonts w:ascii="Calibri" w:hAnsi="Calibri" w:cs="Calibri"/>
          <w:b/>
          <w:bCs/>
          <w:color w:val="00A9CE"/>
        </w:rPr>
        <w:t xml:space="preserve">BSG21 John 21 Bible Story Video – </w:t>
      </w:r>
      <w:hyperlink r:id="rId12" w:history="1">
        <w:r w:rsidR="001F63EE" w:rsidRPr="001F63EE">
          <w:rPr>
            <w:rStyle w:val="Hyperlink"/>
            <w:rFonts w:ascii="Calibri" w:hAnsi="Calibri" w:cs="Calibri"/>
          </w:rPr>
          <w:t>https://vimeo.com/551995601/c391a876eb</w:t>
        </w:r>
      </w:hyperlink>
      <w:r w:rsidR="001F63EE">
        <w:t xml:space="preserve"> </w:t>
      </w:r>
      <w:r w:rsidRPr="001F63EE">
        <w:rPr>
          <w:rFonts w:ascii="Calibri" w:hAnsi="Calibri" w:cs="Calibri"/>
        </w:rPr>
        <w:t>the Bible story told beside the sea</w:t>
      </w:r>
      <w:r w:rsidR="001F63EE">
        <w:rPr>
          <w:rFonts w:ascii="Calibri" w:hAnsi="Calibri" w:cs="Calibri"/>
        </w:rPr>
        <w:t>.</w:t>
      </w:r>
    </w:p>
    <w:p w14:paraId="14667CDD" w14:textId="03E39E52" w:rsidR="00692498" w:rsidRDefault="00804AA1" w:rsidP="00804AA1">
      <w:pPr>
        <w:ind w:left="1440" w:hanging="1440"/>
        <w:rPr>
          <w:rFonts w:cstheme="minorHAnsi"/>
          <w:i/>
          <w:iCs/>
        </w:rPr>
      </w:pPr>
      <w:r w:rsidRPr="00804AA1">
        <w:rPr>
          <w:rFonts w:cstheme="minorHAnsi"/>
          <w:b/>
          <w:bCs/>
        </w:rPr>
        <w:t>LEADER:</w:t>
      </w:r>
      <w:r>
        <w:rPr>
          <w:rFonts w:cstheme="minorHAnsi"/>
        </w:rPr>
        <w:tab/>
      </w:r>
      <w:r w:rsidR="00F52A3E" w:rsidRPr="00E50D06">
        <w:rPr>
          <w:rFonts w:cstheme="minorHAnsi"/>
        </w:rPr>
        <w:t>What an amazing story</w:t>
      </w:r>
      <w:r w:rsidR="00BA5833">
        <w:rPr>
          <w:rFonts w:cstheme="minorHAnsi"/>
        </w:rPr>
        <w:t>,</w:t>
      </w:r>
      <w:r w:rsidR="00F52A3E" w:rsidRPr="00E50D06">
        <w:rPr>
          <w:rFonts w:cstheme="minorHAnsi"/>
        </w:rPr>
        <w:t xml:space="preserve"> boys and girls</w:t>
      </w:r>
      <w:r w:rsidR="00BA5833">
        <w:rPr>
          <w:rFonts w:cstheme="minorHAnsi"/>
        </w:rPr>
        <w:t>! I</w:t>
      </w:r>
      <w:r w:rsidR="00F52A3E" w:rsidRPr="00E50D06">
        <w:rPr>
          <w:rFonts w:cstheme="minorHAnsi"/>
        </w:rPr>
        <w:t>sn’t it fantastic that Jesus performed a miracle for his friends</w:t>
      </w:r>
      <w:r w:rsidR="00BA5833">
        <w:rPr>
          <w:rFonts w:cstheme="minorHAnsi"/>
        </w:rPr>
        <w:t xml:space="preserve">? </w:t>
      </w:r>
      <w:r w:rsidR="00692498">
        <w:rPr>
          <w:rFonts w:cstheme="minorHAnsi"/>
        </w:rPr>
        <w:t>(</w:t>
      </w:r>
      <w:r w:rsidR="00692498" w:rsidRPr="00E50D06">
        <w:rPr>
          <w:rFonts w:cstheme="minorHAnsi"/>
          <w:i/>
          <w:iCs/>
        </w:rPr>
        <w:t>Perhaps you could hold up a toy boat or a picture of a boat as a visual when you are saying this part.</w:t>
      </w:r>
      <w:r w:rsidR="00692498">
        <w:rPr>
          <w:rFonts w:cstheme="minorHAnsi"/>
          <w:i/>
          <w:iCs/>
        </w:rPr>
        <w:t xml:space="preserve"> Another option is to Screen Share PPT slides of the story as you talk – slide numbers given relate to </w:t>
      </w:r>
      <w:r w:rsidR="00692498" w:rsidRPr="00692498">
        <w:rPr>
          <w:rFonts w:cstheme="minorHAnsi"/>
          <w:b/>
          <w:bCs/>
          <w:i/>
          <w:iCs/>
          <w:color w:val="00A9CE"/>
        </w:rPr>
        <w:t>BSG21 All-Age Service PPT Slides</w:t>
      </w:r>
      <w:r w:rsidR="00692498">
        <w:rPr>
          <w:rFonts w:cstheme="minorHAnsi"/>
          <w:i/>
          <w:iCs/>
        </w:rPr>
        <w:t xml:space="preserve">.) </w:t>
      </w:r>
    </w:p>
    <w:p w14:paraId="0CBF3049" w14:textId="0A86E0DE" w:rsidR="00F52A3E" w:rsidRPr="00BA5833" w:rsidRDefault="00F52A3E" w:rsidP="00804AA1">
      <w:pPr>
        <w:ind w:left="1440"/>
        <w:rPr>
          <w:rFonts w:cstheme="minorHAnsi"/>
        </w:rPr>
      </w:pPr>
      <w:r w:rsidRPr="00E50D06">
        <w:rPr>
          <w:rFonts w:cstheme="minorHAnsi"/>
        </w:rPr>
        <w:t>Neither Peter</w:t>
      </w:r>
      <w:r w:rsidR="00BA5833">
        <w:rPr>
          <w:rFonts w:cstheme="minorHAnsi"/>
        </w:rPr>
        <w:t xml:space="preserve"> </w:t>
      </w:r>
      <w:r w:rsidRPr="00E50D06">
        <w:rPr>
          <w:rFonts w:cstheme="minorHAnsi"/>
        </w:rPr>
        <w:t>nor any of the other men in the boat could have made that</w:t>
      </w:r>
      <w:r w:rsidR="00BA5833">
        <w:rPr>
          <w:rFonts w:cstheme="minorHAnsi"/>
        </w:rPr>
        <w:t xml:space="preserve"> amazing catch of fish</w:t>
      </w:r>
      <w:r w:rsidRPr="00E50D06">
        <w:rPr>
          <w:rFonts w:cstheme="minorHAnsi"/>
        </w:rPr>
        <w:t xml:space="preserve"> happen. </w:t>
      </w:r>
      <w:r w:rsidR="00692498" w:rsidRPr="00E50D06">
        <w:rPr>
          <w:rFonts w:cstheme="minorHAnsi"/>
          <w:b/>
          <w:iCs/>
          <w:color w:val="CE0058"/>
          <w:szCs w:val="24"/>
        </w:rPr>
        <w:t xml:space="preserve">PPT Slide </w:t>
      </w:r>
      <w:r w:rsidR="00692498">
        <w:rPr>
          <w:rFonts w:cstheme="minorHAnsi"/>
          <w:b/>
          <w:iCs/>
          <w:color w:val="CE0058"/>
          <w:szCs w:val="24"/>
        </w:rPr>
        <w:t xml:space="preserve">9 </w:t>
      </w:r>
      <w:r w:rsidRPr="00E50D06">
        <w:rPr>
          <w:rFonts w:cstheme="minorHAnsi"/>
        </w:rPr>
        <w:t xml:space="preserve">They needed Jesus’ help. They needed Jesus to guide them in the right direction and perform a miracle. </w:t>
      </w:r>
      <w:r w:rsidR="00692498">
        <w:rPr>
          <w:rFonts w:cstheme="minorHAnsi"/>
          <w:b/>
          <w:iCs/>
          <w:color w:val="CE0058"/>
          <w:szCs w:val="24"/>
        </w:rPr>
        <w:t>PPT</w:t>
      </w:r>
      <w:r w:rsidR="00692498" w:rsidRPr="00E50D06">
        <w:rPr>
          <w:rFonts w:cstheme="minorHAnsi"/>
          <w:b/>
          <w:iCs/>
          <w:color w:val="CE0058"/>
          <w:szCs w:val="24"/>
        </w:rPr>
        <w:t xml:space="preserve"> Slide </w:t>
      </w:r>
      <w:r w:rsidR="00692498">
        <w:rPr>
          <w:rFonts w:cstheme="minorHAnsi"/>
          <w:b/>
          <w:iCs/>
          <w:color w:val="CE0058"/>
          <w:szCs w:val="24"/>
        </w:rPr>
        <w:t xml:space="preserve">10 </w:t>
      </w:r>
      <w:r w:rsidR="00692498" w:rsidRPr="00E50D06">
        <w:rPr>
          <w:rFonts w:cstheme="minorHAnsi"/>
        </w:rPr>
        <w:t xml:space="preserve">They </w:t>
      </w:r>
      <w:r w:rsidRPr="00E50D06">
        <w:rPr>
          <w:rFonts w:cstheme="minorHAnsi"/>
        </w:rPr>
        <w:t>The disciples had tried and failed: but Jesus had made it possible. Boys and girls</w:t>
      </w:r>
      <w:r w:rsidR="00BA5833">
        <w:rPr>
          <w:rFonts w:cstheme="minorHAnsi"/>
        </w:rPr>
        <w:t>,</w:t>
      </w:r>
      <w:r w:rsidRPr="00E50D06">
        <w:rPr>
          <w:rFonts w:cstheme="minorHAnsi"/>
        </w:rPr>
        <w:t xml:space="preserve"> there are so many things in life that we can’t control ourselves</w:t>
      </w:r>
      <w:r w:rsidR="00BA5833">
        <w:rPr>
          <w:rFonts w:cstheme="minorHAnsi"/>
        </w:rPr>
        <w:t>:</w:t>
      </w:r>
      <w:r w:rsidRPr="00E50D06">
        <w:rPr>
          <w:rFonts w:cstheme="minorHAnsi"/>
        </w:rPr>
        <w:t xml:space="preserve"> we have all experienced that in the last year haven’t we, with lockdowns and schools closing</w:t>
      </w:r>
      <w:r w:rsidR="00BA5833">
        <w:rPr>
          <w:rFonts w:cstheme="minorHAnsi"/>
        </w:rPr>
        <w:t>.</w:t>
      </w:r>
      <w:r w:rsidRPr="00E50D06">
        <w:rPr>
          <w:rFonts w:cstheme="minorHAnsi"/>
        </w:rPr>
        <w:t xml:space="preserve"> There are also</w:t>
      </w:r>
      <w:r w:rsidR="00BA5833">
        <w:rPr>
          <w:rFonts w:cstheme="minorHAnsi"/>
        </w:rPr>
        <w:t xml:space="preserve"> other</w:t>
      </w:r>
      <w:r w:rsidRPr="00E50D06">
        <w:rPr>
          <w:rFonts w:cstheme="minorHAnsi"/>
        </w:rPr>
        <w:t xml:space="preserve"> times when things don’t work out as we hoped and find ourselves feeling disappointed, just as the disciples in the boat did.  But like them, we can put our hope in Jesus</w:t>
      </w:r>
      <w:r w:rsidR="00BA5833">
        <w:rPr>
          <w:rFonts w:cstheme="minorHAnsi"/>
        </w:rPr>
        <w:t xml:space="preserve"> – t</w:t>
      </w:r>
      <w:r w:rsidRPr="00E50D06">
        <w:rPr>
          <w:rFonts w:cstheme="minorHAnsi"/>
        </w:rPr>
        <w:t xml:space="preserve">rusting that </w:t>
      </w:r>
      <w:r w:rsidR="00BA5833">
        <w:rPr>
          <w:rFonts w:cstheme="minorHAnsi"/>
        </w:rPr>
        <w:t>h</w:t>
      </w:r>
      <w:r w:rsidRPr="00E50D06">
        <w:rPr>
          <w:rFonts w:cstheme="minorHAnsi"/>
        </w:rPr>
        <w:t>e will help us when we need it.  The Bible tells us in Psalm 33</w:t>
      </w:r>
      <w:r w:rsidR="00BA5833">
        <w:rPr>
          <w:rFonts w:cstheme="minorHAnsi"/>
        </w:rPr>
        <w:t>:20,</w:t>
      </w:r>
      <w:r w:rsidRPr="00E50D06">
        <w:rPr>
          <w:rFonts w:cstheme="minorHAnsi"/>
        </w:rPr>
        <w:t xml:space="preserve"> “So our hope is in the Lord. He is our help.”</w:t>
      </w:r>
      <w:r w:rsidR="00BA5833">
        <w:rPr>
          <w:rFonts w:cstheme="minorHAnsi"/>
        </w:rPr>
        <w:t xml:space="preserve"> (ICB).</w:t>
      </w:r>
      <w:r w:rsidRPr="00E50D06">
        <w:rPr>
          <w:rFonts w:cstheme="minorHAnsi"/>
        </w:rPr>
        <w:t xml:space="preserve"> </w:t>
      </w:r>
      <w:r w:rsidR="00BA5833" w:rsidRPr="00E50D06">
        <w:rPr>
          <w:rFonts w:cstheme="minorHAnsi"/>
        </w:rPr>
        <w:t>We can rely on him to help us today</w:t>
      </w:r>
      <w:r w:rsidR="00BA5833">
        <w:rPr>
          <w:rFonts w:cstheme="minorHAnsi"/>
        </w:rPr>
        <w:t xml:space="preserve"> -</w:t>
      </w:r>
      <w:r w:rsidR="00BA5833" w:rsidRPr="00E50D06">
        <w:rPr>
          <w:rFonts w:cstheme="minorHAnsi"/>
        </w:rPr>
        <w:t xml:space="preserve"> just as he was able to help the disciples when they obeyed </w:t>
      </w:r>
      <w:r w:rsidR="00BA5833">
        <w:rPr>
          <w:rFonts w:cstheme="minorHAnsi"/>
        </w:rPr>
        <w:t>h</w:t>
      </w:r>
      <w:r w:rsidR="00BA5833" w:rsidRPr="00E50D06">
        <w:rPr>
          <w:rFonts w:cstheme="minorHAnsi"/>
        </w:rPr>
        <w:t>im that day in the boat.</w:t>
      </w:r>
      <w:r w:rsidR="00BA5833">
        <w:rPr>
          <w:rFonts w:cstheme="minorHAnsi"/>
        </w:rPr>
        <w:t xml:space="preserve"> </w:t>
      </w:r>
    </w:p>
    <w:p w14:paraId="2B53CB54" w14:textId="24270EB8" w:rsidR="00F52A3E" w:rsidRPr="00E50D06" w:rsidRDefault="00F52A3E" w:rsidP="00804AA1">
      <w:pPr>
        <w:ind w:left="1440"/>
        <w:rPr>
          <w:rFonts w:cstheme="minorHAnsi"/>
          <w:bCs/>
        </w:rPr>
      </w:pPr>
      <w:r w:rsidRPr="00E50D06">
        <w:rPr>
          <w:rFonts w:cstheme="minorHAnsi"/>
        </w:rPr>
        <w:lastRenderedPageBreak/>
        <w:t>And the story doesn’t end there</w:t>
      </w:r>
      <w:r w:rsidR="00BA5833">
        <w:rPr>
          <w:rFonts w:cstheme="minorHAnsi"/>
        </w:rPr>
        <w:t xml:space="preserve">. </w:t>
      </w:r>
      <w:r w:rsidRPr="00E50D06">
        <w:rPr>
          <w:rFonts w:cstheme="minorHAnsi"/>
        </w:rPr>
        <w:t xml:space="preserve">Jesus helps them when they trust </w:t>
      </w:r>
      <w:r w:rsidR="00BA5833">
        <w:rPr>
          <w:rFonts w:cstheme="minorHAnsi"/>
        </w:rPr>
        <w:t>h</w:t>
      </w:r>
      <w:r w:rsidRPr="00E50D06">
        <w:rPr>
          <w:rFonts w:cstheme="minorHAnsi"/>
        </w:rPr>
        <w:t xml:space="preserve">im in the boat, but he also spends time with them when they meet him for </w:t>
      </w:r>
      <w:r w:rsidR="00BA5833">
        <w:rPr>
          <w:rFonts w:cstheme="minorHAnsi"/>
        </w:rPr>
        <w:t>b</w:t>
      </w:r>
      <w:r w:rsidRPr="00E50D06">
        <w:rPr>
          <w:rFonts w:cstheme="minorHAnsi"/>
        </w:rPr>
        <w:t>reakfast.</w:t>
      </w:r>
      <w:r w:rsidR="00692498">
        <w:rPr>
          <w:rFonts w:cstheme="minorHAnsi"/>
        </w:rPr>
        <w:t xml:space="preserve"> </w:t>
      </w:r>
      <w:r w:rsidR="00BA5833">
        <w:rPr>
          <w:rFonts w:cstheme="minorHAnsi"/>
          <w:i/>
          <w:iCs/>
        </w:rPr>
        <w:t>(</w:t>
      </w:r>
      <w:r w:rsidRPr="00E50D06">
        <w:rPr>
          <w:rFonts w:cstheme="minorHAnsi"/>
          <w:i/>
          <w:iCs/>
        </w:rPr>
        <w:t>You could put down the boat visual at this point and hold up a box of cereal to represent breakfast</w:t>
      </w:r>
      <w:r w:rsidR="00692498">
        <w:rPr>
          <w:rFonts w:cstheme="minorHAnsi"/>
          <w:i/>
          <w:iCs/>
        </w:rPr>
        <w:t xml:space="preserve"> or show </w:t>
      </w:r>
      <w:r w:rsidR="00692498">
        <w:rPr>
          <w:rFonts w:cstheme="minorHAnsi"/>
          <w:b/>
          <w:iCs/>
          <w:color w:val="CE0058"/>
          <w:szCs w:val="24"/>
        </w:rPr>
        <w:t>PPT</w:t>
      </w:r>
      <w:r w:rsidR="00692498" w:rsidRPr="00E50D06">
        <w:rPr>
          <w:rFonts w:cstheme="minorHAnsi"/>
          <w:b/>
          <w:iCs/>
          <w:color w:val="CE0058"/>
          <w:szCs w:val="24"/>
        </w:rPr>
        <w:t xml:space="preserve"> Slide </w:t>
      </w:r>
      <w:r w:rsidR="00692498">
        <w:rPr>
          <w:rFonts w:cstheme="minorHAnsi"/>
          <w:b/>
          <w:iCs/>
          <w:color w:val="CE0058"/>
          <w:szCs w:val="24"/>
        </w:rPr>
        <w:t>14</w:t>
      </w:r>
      <w:r w:rsidR="00BA5833">
        <w:rPr>
          <w:rFonts w:cstheme="minorHAnsi"/>
          <w:i/>
          <w:iCs/>
        </w:rPr>
        <w:t>)</w:t>
      </w:r>
      <w:r w:rsidRPr="00E50D06">
        <w:rPr>
          <w:rFonts w:cstheme="minorHAnsi"/>
          <w:i/>
          <w:iCs/>
        </w:rPr>
        <w:t xml:space="preserve">. </w:t>
      </w:r>
      <w:r w:rsidRPr="00E50D06">
        <w:rPr>
          <w:rFonts w:cstheme="minorHAnsi"/>
          <w:bCs/>
        </w:rPr>
        <w:t xml:space="preserve">Jesus had prepared a fire to warm them up </w:t>
      </w:r>
      <w:r w:rsidR="00BA5833">
        <w:rPr>
          <w:rFonts w:cstheme="minorHAnsi"/>
          <w:bCs/>
          <w:i/>
          <w:iCs/>
        </w:rPr>
        <w:t>(</w:t>
      </w:r>
      <w:r w:rsidRPr="00E50D06">
        <w:rPr>
          <w:rFonts w:cstheme="minorHAnsi"/>
          <w:bCs/>
          <w:i/>
          <w:iCs/>
        </w:rPr>
        <w:t>pretend to warm your hands on the fire</w:t>
      </w:r>
      <w:r w:rsidR="00BA5833">
        <w:rPr>
          <w:rFonts w:cstheme="minorHAnsi"/>
          <w:bCs/>
          <w:i/>
          <w:iCs/>
        </w:rPr>
        <w:t>)</w:t>
      </w:r>
      <w:r w:rsidRPr="00E50D06">
        <w:rPr>
          <w:rFonts w:cstheme="minorHAnsi"/>
          <w:bCs/>
        </w:rPr>
        <w:t xml:space="preserve"> and had cooked some delicious fish and bread. Not only did He make them breakfast, </w:t>
      </w:r>
      <w:proofErr w:type="gramStart"/>
      <w:r w:rsidR="00BA5833">
        <w:rPr>
          <w:rFonts w:cstheme="minorHAnsi"/>
          <w:bCs/>
        </w:rPr>
        <w:t>h</w:t>
      </w:r>
      <w:r w:rsidRPr="00E50D06">
        <w:rPr>
          <w:rFonts w:cstheme="minorHAnsi"/>
          <w:bCs/>
        </w:rPr>
        <w:t>e</w:t>
      </w:r>
      <w:proofErr w:type="gramEnd"/>
      <w:r w:rsidRPr="00E50D06">
        <w:rPr>
          <w:rFonts w:cstheme="minorHAnsi"/>
          <w:bCs/>
        </w:rPr>
        <w:t xml:space="preserve"> sat down with them. Jesus was there. Jesus was enjoying their company, listening to their chat, speaking to them in return. These were his friends, and he loved them. I wonder if you realise how much he loves you too, just as you are. Jesus said to the disciples: come and have breakfast. Come and enjoy my company. Come and be fed and nourished and loved. </w:t>
      </w:r>
    </w:p>
    <w:p w14:paraId="48AC1B59" w14:textId="24FBB794" w:rsidR="00F52A3E" w:rsidRPr="00E50D06" w:rsidRDefault="00F52A3E" w:rsidP="00E50D06">
      <w:pPr>
        <w:rPr>
          <w:rFonts w:cstheme="minorHAnsi"/>
        </w:rPr>
      </w:pPr>
      <w:r w:rsidRPr="00E50D06">
        <w:rPr>
          <w:rFonts w:cstheme="minorHAnsi"/>
        </w:rPr>
        <w:t xml:space="preserve">While the boat </w:t>
      </w:r>
      <w:r w:rsidR="00692498">
        <w:rPr>
          <w:rFonts w:cstheme="minorHAnsi"/>
          <w:i/>
          <w:iCs/>
        </w:rPr>
        <w:t>(</w:t>
      </w:r>
      <w:r w:rsidRPr="00E50D06">
        <w:rPr>
          <w:rFonts w:cstheme="minorHAnsi"/>
          <w:i/>
          <w:iCs/>
        </w:rPr>
        <w:t>hold up toy boat</w:t>
      </w:r>
      <w:r w:rsidR="00692498">
        <w:rPr>
          <w:rFonts w:cstheme="minorHAnsi"/>
          <w:i/>
          <w:iCs/>
        </w:rPr>
        <w:t>)</w:t>
      </w:r>
      <w:r w:rsidRPr="00E50D06">
        <w:rPr>
          <w:rFonts w:cstheme="minorHAnsi"/>
        </w:rPr>
        <w:t xml:space="preserve"> reminds us to hope in Jesus because </w:t>
      </w:r>
      <w:r w:rsidR="00692498">
        <w:rPr>
          <w:rFonts w:cstheme="minorHAnsi"/>
        </w:rPr>
        <w:t>h</w:t>
      </w:r>
      <w:r w:rsidRPr="00E50D06">
        <w:rPr>
          <w:rFonts w:cstheme="minorHAnsi"/>
        </w:rPr>
        <w:t xml:space="preserve">e is our help, the breakfast </w:t>
      </w:r>
      <w:r w:rsidR="00692498">
        <w:rPr>
          <w:rFonts w:cstheme="minorHAnsi"/>
          <w:i/>
          <w:iCs/>
        </w:rPr>
        <w:t>(</w:t>
      </w:r>
      <w:r w:rsidRPr="00E50D06">
        <w:rPr>
          <w:rFonts w:cstheme="minorHAnsi"/>
          <w:i/>
          <w:iCs/>
        </w:rPr>
        <w:t>hold</w:t>
      </w:r>
      <w:r w:rsidRPr="00E50D06">
        <w:rPr>
          <w:rFonts w:cstheme="minorHAnsi"/>
        </w:rPr>
        <w:t xml:space="preserve"> </w:t>
      </w:r>
      <w:r w:rsidRPr="00E50D06">
        <w:rPr>
          <w:rFonts w:cstheme="minorHAnsi"/>
          <w:i/>
          <w:iCs/>
        </w:rPr>
        <w:t>up</w:t>
      </w:r>
      <w:r w:rsidRPr="00E50D06">
        <w:rPr>
          <w:rFonts w:cstheme="minorHAnsi"/>
        </w:rPr>
        <w:t xml:space="preserve"> </w:t>
      </w:r>
      <w:r w:rsidRPr="00E50D06">
        <w:rPr>
          <w:rFonts w:cstheme="minorHAnsi"/>
          <w:i/>
          <w:iCs/>
        </w:rPr>
        <w:t>cereal</w:t>
      </w:r>
      <w:r w:rsidR="00692498">
        <w:rPr>
          <w:rFonts w:cstheme="minorHAnsi"/>
          <w:i/>
          <w:iCs/>
        </w:rPr>
        <w:t>)</w:t>
      </w:r>
      <w:r w:rsidRPr="00E50D06">
        <w:rPr>
          <w:rFonts w:cstheme="minorHAnsi"/>
          <w:i/>
          <w:iCs/>
        </w:rPr>
        <w:t xml:space="preserve"> </w:t>
      </w:r>
      <w:r w:rsidRPr="00E50D06">
        <w:rPr>
          <w:rFonts w:cstheme="minorHAnsi"/>
        </w:rPr>
        <w:t>reminds us that Jesus wants to spend time with us. He gives us that same invitation: to come to him. To enjoy his presence and to know we are loved by Him.  As you go back to school, our prayer is that you will know that same loving presence of Jesus going with you.</w:t>
      </w:r>
    </w:p>
    <w:p w14:paraId="77EAB022" w14:textId="0DA20A44" w:rsidR="00F52A3E" w:rsidRPr="00E50D06" w:rsidRDefault="00F52A3E" w:rsidP="00E50D06">
      <w:pPr>
        <w:rPr>
          <w:rFonts w:cstheme="minorHAnsi"/>
        </w:rPr>
      </w:pPr>
    </w:p>
    <w:p w14:paraId="75E21525" w14:textId="77777777" w:rsidR="00F52A3E" w:rsidRPr="00E50D06" w:rsidRDefault="00F52A3E" w:rsidP="00E50D06">
      <w:pPr>
        <w:rPr>
          <w:rFonts w:cstheme="minorHAnsi"/>
        </w:rPr>
      </w:pPr>
    </w:p>
    <w:p w14:paraId="1016BFA1" w14:textId="1DAC18CB" w:rsidR="00F52A3E" w:rsidRPr="00E50D06" w:rsidRDefault="00F52A3E" w:rsidP="00E50D06">
      <w:pPr>
        <w:rPr>
          <w:rFonts w:cstheme="minorHAnsi"/>
        </w:rPr>
      </w:pPr>
    </w:p>
    <w:p w14:paraId="5EA5729C" w14:textId="77777777" w:rsidR="00F52A3E" w:rsidRPr="00E50D06" w:rsidRDefault="00F52A3E" w:rsidP="00E50D06">
      <w:pPr>
        <w:rPr>
          <w:rFonts w:cstheme="minorHAnsi"/>
        </w:rPr>
      </w:pPr>
    </w:p>
    <w:p w14:paraId="766AAFE8" w14:textId="77777777" w:rsidR="005D0B07" w:rsidRPr="00E50D06" w:rsidRDefault="005D0B07" w:rsidP="00E50D06">
      <w:pPr>
        <w:rPr>
          <w:rFonts w:cstheme="minorHAnsi"/>
        </w:rPr>
      </w:pPr>
    </w:p>
    <w:sectPr w:rsidR="005D0B07" w:rsidRPr="00E50D06" w:rsidSect="0069249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CA5A" w14:textId="77777777" w:rsidR="001578B8" w:rsidRDefault="001578B8" w:rsidP="00692498">
      <w:pPr>
        <w:spacing w:after="0" w:line="240" w:lineRule="auto"/>
      </w:pPr>
      <w:r>
        <w:separator/>
      </w:r>
    </w:p>
  </w:endnote>
  <w:endnote w:type="continuationSeparator" w:id="0">
    <w:p w14:paraId="0C0E8E9E" w14:textId="77777777" w:rsidR="001578B8" w:rsidRDefault="001578B8" w:rsidP="0069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w:altName w:val="Calibri"/>
    <w:panose1 w:val="020B0604020202020204"/>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EAC1" w14:textId="77777777" w:rsidR="000573AF" w:rsidRDefault="0005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2537" w14:textId="08061845" w:rsidR="00692498" w:rsidRPr="00152F90" w:rsidRDefault="007F7B17" w:rsidP="00692498">
    <w:pPr>
      <w:pStyle w:val="Footer"/>
      <w:rPr>
        <w:rFonts w:ascii="Libre Franklin" w:hAnsi="Libre Franklin"/>
        <w:sz w:val="16"/>
      </w:rPr>
    </w:pPr>
    <w:r>
      <w:rPr>
        <w:rFonts w:ascii="Libre Franklin" w:hAnsi="Libre Franklin"/>
        <w:noProof/>
        <w:sz w:val="16"/>
      </w:rPr>
      <w:drawing>
        <wp:anchor distT="0" distB="0" distL="114300" distR="114300" simplePos="0" relativeHeight="251658240" behindDoc="1" locked="0" layoutInCell="1" allowOverlap="1" wp14:anchorId="0E4FEF27" wp14:editId="0F067EAB">
          <wp:simplePos x="0" y="0"/>
          <wp:positionH relativeFrom="column">
            <wp:posOffset>4963160</wp:posOffset>
          </wp:positionH>
          <wp:positionV relativeFrom="paragraph">
            <wp:posOffset>-165735</wp:posOffset>
          </wp:positionV>
          <wp:extent cx="1054720" cy="36893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20" cy="368935"/>
                  </a:xfrm>
                  <a:prstGeom prst="rect">
                    <a:avLst/>
                  </a:prstGeom>
                </pic:spPr>
              </pic:pic>
            </a:graphicData>
          </a:graphic>
          <wp14:sizeRelH relativeFrom="margin">
            <wp14:pctWidth>0</wp14:pctWidth>
          </wp14:sizeRelH>
          <wp14:sizeRelV relativeFrom="margin">
            <wp14:pctHeight>0</wp14:pctHeight>
          </wp14:sizeRelV>
        </wp:anchor>
      </w:drawing>
    </w:r>
    <w:r w:rsidR="00692498">
      <w:rPr>
        <w:rFonts w:ascii="Libre Franklin" w:hAnsi="Libre Franklin"/>
        <w:sz w:val="16"/>
      </w:rPr>
      <w:t>Back to School with God Sunday 2021</w:t>
    </w:r>
  </w:p>
  <w:p w14:paraId="6C27DB9A" w14:textId="77777777" w:rsidR="00692498" w:rsidRDefault="00692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19AC" w14:textId="77777777" w:rsidR="000573AF" w:rsidRDefault="0005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B35C" w14:textId="77777777" w:rsidR="001578B8" w:rsidRDefault="001578B8" w:rsidP="00692498">
      <w:pPr>
        <w:spacing w:after="0" w:line="240" w:lineRule="auto"/>
      </w:pPr>
      <w:r>
        <w:separator/>
      </w:r>
    </w:p>
  </w:footnote>
  <w:footnote w:type="continuationSeparator" w:id="0">
    <w:p w14:paraId="77C6CDCA" w14:textId="77777777" w:rsidR="001578B8" w:rsidRDefault="001578B8" w:rsidP="0069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28F" w14:textId="77777777" w:rsidR="000573AF" w:rsidRDefault="0005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58E9" w14:textId="77777777" w:rsidR="000573AF" w:rsidRDefault="00057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98D4" w14:textId="77777777" w:rsidR="000573AF" w:rsidRDefault="0005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6F7B"/>
    <w:multiLevelType w:val="hybridMultilevel"/>
    <w:tmpl w:val="27E02980"/>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1AE7760"/>
    <w:multiLevelType w:val="hybridMultilevel"/>
    <w:tmpl w:val="01AA1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07"/>
    <w:rsid w:val="00025F46"/>
    <w:rsid w:val="000573AF"/>
    <w:rsid w:val="000C2584"/>
    <w:rsid w:val="00135FBC"/>
    <w:rsid w:val="001578B8"/>
    <w:rsid w:val="001F63EE"/>
    <w:rsid w:val="00267A36"/>
    <w:rsid w:val="002C6EFC"/>
    <w:rsid w:val="004E5385"/>
    <w:rsid w:val="005461D4"/>
    <w:rsid w:val="0054796A"/>
    <w:rsid w:val="00584E19"/>
    <w:rsid w:val="005D0B07"/>
    <w:rsid w:val="006047EB"/>
    <w:rsid w:val="00692498"/>
    <w:rsid w:val="00791A45"/>
    <w:rsid w:val="007F7B17"/>
    <w:rsid w:val="00804AA1"/>
    <w:rsid w:val="008713C7"/>
    <w:rsid w:val="00BA5833"/>
    <w:rsid w:val="00D00FAC"/>
    <w:rsid w:val="00D706B7"/>
    <w:rsid w:val="00E50D06"/>
    <w:rsid w:val="00F5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2FEF"/>
  <w15:chartTrackingRefBased/>
  <w15:docId w15:val="{1633E2C5-63C0-4ECE-AE97-43195A1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B7"/>
    <w:pPr>
      <w:ind w:left="720"/>
      <w:contextualSpacing/>
    </w:pPr>
  </w:style>
  <w:style w:type="character" w:styleId="Hyperlink">
    <w:name w:val="Hyperlink"/>
    <w:basedOn w:val="DefaultParagraphFont"/>
    <w:uiPriority w:val="99"/>
    <w:unhideWhenUsed/>
    <w:rsid w:val="00F52A3E"/>
    <w:rPr>
      <w:color w:val="0563C1" w:themeColor="hyperlink"/>
      <w:u w:val="single"/>
    </w:rPr>
  </w:style>
  <w:style w:type="character" w:styleId="UnresolvedMention">
    <w:name w:val="Unresolved Mention"/>
    <w:basedOn w:val="DefaultParagraphFont"/>
    <w:uiPriority w:val="99"/>
    <w:semiHidden/>
    <w:unhideWhenUsed/>
    <w:rsid w:val="00F52A3E"/>
    <w:rPr>
      <w:color w:val="605E5C"/>
      <w:shd w:val="clear" w:color="auto" w:fill="E1DFDD"/>
    </w:rPr>
  </w:style>
  <w:style w:type="character" w:styleId="FollowedHyperlink">
    <w:name w:val="FollowedHyperlink"/>
    <w:basedOn w:val="DefaultParagraphFont"/>
    <w:uiPriority w:val="99"/>
    <w:semiHidden/>
    <w:unhideWhenUsed/>
    <w:rsid w:val="00BA5833"/>
    <w:rPr>
      <w:color w:val="954F72" w:themeColor="followedHyperlink"/>
      <w:u w:val="single"/>
    </w:rPr>
  </w:style>
  <w:style w:type="paragraph" w:styleId="Header">
    <w:name w:val="header"/>
    <w:basedOn w:val="Normal"/>
    <w:link w:val="HeaderChar"/>
    <w:uiPriority w:val="99"/>
    <w:unhideWhenUsed/>
    <w:rsid w:val="00692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98"/>
  </w:style>
  <w:style w:type="paragraph" w:styleId="Footer">
    <w:name w:val="footer"/>
    <w:basedOn w:val="Normal"/>
    <w:link w:val="FooterChar"/>
    <w:uiPriority w:val="99"/>
    <w:unhideWhenUsed/>
    <w:rsid w:val="00692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37368">
      <w:bodyDiv w:val="1"/>
      <w:marLeft w:val="0"/>
      <w:marRight w:val="0"/>
      <w:marTop w:val="0"/>
      <w:marBottom w:val="0"/>
      <w:divBdr>
        <w:top w:val="none" w:sz="0" w:space="0" w:color="auto"/>
        <w:left w:val="none" w:sz="0" w:space="0" w:color="auto"/>
        <w:bottom w:val="none" w:sz="0" w:space="0" w:color="auto"/>
        <w:right w:val="none" w:sz="0" w:space="0" w:color="auto"/>
      </w:divBdr>
    </w:div>
    <w:div w:id="1275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551995601/c391a876e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pb9bKX1r7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Stangoe</dc:creator>
  <cp:keywords/>
  <dc:description/>
  <cp:lastModifiedBy>Rachel Sheppard</cp:lastModifiedBy>
  <cp:revision>7</cp:revision>
  <dcterms:created xsi:type="dcterms:W3CDTF">2021-03-31T14:58:00Z</dcterms:created>
  <dcterms:modified xsi:type="dcterms:W3CDTF">2021-05-18T16:02:00Z</dcterms:modified>
</cp:coreProperties>
</file>